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780" w:type="dxa"/>
        <w:tblLayout w:type="fixed"/>
        <w:tblLook w:val="04A0" w:firstRow="1" w:lastRow="0" w:firstColumn="1" w:lastColumn="0" w:noHBand="0" w:noVBand="1"/>
      </w:tblPr>
      <w:tblGrid>
        <w:gridCol w:w="1953"/>
        <w:gridCol w:w="1938"/>
        <w:gridCol w:w="540"/>
        <w:gridCol w:w="736"/>
        <w:gridCol w:w="614"/>
        <w:gridCol w:w="331"/>
        <w:gridCol w:w="236"/>
        <w:gridCol w:w="709"/>
        <w:gridCol w:w="142"/>
        <w:gridCol w:w="283"/>
        <w:gridCol w:w="975"/>
        <w:gridCol w:w="1323"/>
      </w:tblGrid>
      <w:tr w:rsidR="00405AEB" w:rsidTr="00405AEB">
        <w:tc>
          <w:tcPr>
            <w:tcW w:w="977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әл</w:t>
            </w:r>
            <w:r>
              <w:rPr>
                <w:rFonts w:ascii="Times New Roman" w:hAnsi="Times New Roman" w:cs="Times New Roman"/>
                <w:b/>
              </w:rPr>
              <w:t>-</w:t>
            </w:r>
            <w:proofErr w:type="spellStart"/>
            <w:r>
              <w:rPr>
                <w:rFonts w:ascii="Times New Roman" w:hAnsi="Times New Roman" w:cs="Times New Roman"/>
                <w:b/>
              </w:rPr>
              <w:t>Фараби</w:t>
            </w:r>
            <w:proofErr w:type="spellEnd"/>
            <w:r>
              <w:rPr>
                <w:rFonts w:ascii="Times New Roman" w:hAnsi="Times New Roman" w:cs="Times New Roman"/>
                <w:b/>
                <w:lang w:val="kk-KZ"/>
              </w:rPr>
              <w:t xml:space="preserve">  атындағы Қазақ ұлттық университеті</w:t>
            </w:r>
          </w:p>
          <w:p w:rsidR="00405AEB" w:rsidRDefault="00405AEB">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Силлабус</w:t>
            </w:r>
          </w:p>
          <w:p w:rsidR="00405AEB" w:rsidRPr="00846F1B" w:rsidRDefault="00846F1B">
            <w:pPr>
              <w:autoSpaceDE w:val="0"/>
              <w:autoSpaceDN w:val="0"/>
              <w:adjustRightInd w:val="0"/>
              <w:jc w:val="center"/>
              <w:rPr>
                <w:rFonts w:ascii="Times New Roman" w:hAnsi="Times New Roman" w:cs="Times New Roman"/>
                <w:lang w:val="kk-KZ"/>
              </w:rPr>
            </w:pPr>
            <w:r w:rsidRPr="00C90190">
              <w:rPr>
                <w:rFonts w:ascii="Times New Roman" w:hAnsi="Times New Roman" w:cs="Times New Roman"/>
                <w:b/>
                <w:lang w:val="kk-KZ"/>
              </w:rPr>
              <w:t>5B0303</w:t>
            </w:r>
            <w:r w:rsidR="0031451B" w:rsidRPr="00C90190">
              <w:rPr>
                <w:rFonts w:ascii="Times New Roman" w:hAnsi="Times New Roman" w:cs="Times New Roman"/>
                <w:b/>
                <w:lang w:val="kk-KZ"/>
              </w:rPr>
              <w:t xml:space="preserve">00- </w:t>
            </w:r>
            <w:r>
              <w:rPr>
                <w:rFonts w:ascii="Times New Roman" w:hAnsi="Times New Roman" w:cs="Times New Roman"/>
                <w:b/>
                <w:lang w:val="kk-KZ"/>
              </w:rPr>
              <w:t>Құқық қорғау қызметі</w:t>
            </w:r>
          </w:p>
          <w:p w:rsidR="00405AEB" w:rsidRDefault="00C90190">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Қосымша</w:t>
            </w:r>
            <w:r w:rsidR="000E4420">
              <w:rPr>
                <w:rFonts w:ascii="Times New Roman" w:hAnsi="Times New Roman" w:cs="Times New Roman"/>
                <w:b/>
                <w:lang w:val="kk-KZ"/>
              </w:rPr>
              <w:t xml:space="preserve"> семестр 2021-2022 </w:t>
            </w:r>
            <w:bookmarkStart w:id="0" w:name="_GoBack"/>
            <w:bookmarkEnd w:id="0"/>
            <w:r w:rsidR="00405AEB">
              <w:rPr>
                <w:rFonts w:ascii="Times New Roman" w:hAnsi="Times New Roman" w:cs="Times New Roman"/>
                <w:b/>
                <w:lang w:val="kk-KZ"/>
              </w:rPr>
              <w:t>оқу жылы</w:t>
            </w:r>
          </w:p>
          <w:p w:rsidR="00405AEB" w:rsidRDefault="00405AEB">
            <w:pPr>
              <w:autoSpaceDE w:val="0"/>
              <w:autoSpaceDN w:val="0"/>
              <w:adjustRightInd w:val="0"/>
              <w:jc w:val="center"/>
              <w:rPr>
                <w:rFonts w:ascii="Times New Roman" w:hAnsi="Times New Roman" w:cs="Times New Roman"/>
                <w:b/>
              </w:rPr>
            </w:pPr>
            <w:r>
              <w:rPr>
                <w:rFonts w:ascii="Times New Roman" w:hAnsi="Times New Roman" w:cs="Times New Roman"/>
                <w:b/>
              </w:rPr>
              <w:t xml:space="preserve">Курс 2, </w:t>
            </w:r>
            <w:r>
              <w:rPr>
                <w:rFonts w:ascii="Times New Roman" w:hAnsi="Times New Roman" w:cs="Times New Roman"/>
                <w:b/>
                <w:lang w:val="kk-KZ"/>
              </w:rPr>
              <w:t>қ</w:t>
            </w:r>
            <w:r>
              <w:rPr>
                <w:rFonts w:ascii="Times New Roman" w:hAnsi="Times New Roman" w:cs="Times New Roman"/>
                <w:b/>
              </w:rPr>
              <w:t>/о</w:t>
            </w:r>
          </w:p>
        </w:tc>
      </w:tr>
      <w:tr w:rsidR="00405AEB" w:rsidTr="00405AEB">
        <w:trPr>
          <w:trHeight w:val="265"/>
        </w:trPr>
        <w:tc>
          <w:tcPr>
            <w:tcW w:w="19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Пән коды </w:t>
            </w:r>
          </w:p>
        </w:tc>
        <w:tc>
          <w:tcPr>
            <w:tcW w:w="19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Пәннің атауы </w:t>
            </w:r>
          </w:p>
        </w:tc>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Түрі </w:t>
            </w:r>
          </w:p>
        </w:tc>
        <w:tc>
          <w:tcPr>
            <w:tcW w:w="262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Аптадағы сағат саны </w:t>
            </w:r>
          </w:p>
        </w:tc>
        <w:tc>
          <w:tcPr>
            <w:tcW w:w="140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lang w:val="kk-KZ"/>
              </w:rPr>
            </w:pPr>
            <w:r>
              <w:rPr>
                <w:rFonts w:ascii="Times New Roman" w:hAnsi="Times New Roman" w:cs="Times New Roman"/>
                <w:b/>
                <w:lang w:val="kk-KZ"/>
              </w:rPr>
              <w:t>К</w:t>
            </w:r>
            <w:proofErr w:type="spellStart"/>
            <w:r>
              <w:rPr>
                <w:rFonts w:ascii="Times New Roman" w:hAnsi="Times New Roman" w:cs="Times New Roman"/>
                <w:b/>
              </w:rPr>
              <w:t>редит</w:t>
            </w:r>
            <w:proofErr w:type="spellEnd"/>
            <w:r>
              <w:rPr>
                <w:rFonts w:ascii="Times New Roman" w:hAnsi="Times New Roman" w:cs="Times New Roman"/>
                <w:b/>
                <w:lang w:val="kk-KZ"/>
              </w:rPr>
              <w:t xml:space="preserve"> саны </w:t>
            </w:r>
          </w:p>
        </w:tc>
        <w:tc>
          <w:tcPr>
            <w:tcW w:w="13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lang w:val="en-US"/>
              </w:rPr>
            </w:pPr>
            <w:r>
              <w:rPr>
                <w:rFonts w:ascii="Times New Roman" w:hAnsi="Times New Roman" w:cs="Times New Roman"/>
                <w:b/>
                <w:lang w:val="en-US"/>
              </w:rPr>
              <w:t>ECTS</w:t>
            </w:r>
          </w:p>
        </w:tc>
      </w:tr>
      <w:tr w:rsidR="00405AEB" w:rsidTr="00405AEB">
        <w:trPr>
          <w:trHeight w:val="265"/>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5AEB" w:rsidRDefault="00405AEB">
            <w:pPr>
              <w:rPr>
                <w:rFonts w:ascii="Times New Roman" w:hAnsi="Times New Roman" w:cs="Times New Roman"/>
                <w:b/>
                <w:lang w:val="kk-KZ"/>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5AEB" w:rsidRDefault="00405AEB">
            <w:pPr>
              <w:rPr>
                <w:rFonts w:ascii="Times New Roman" w:hAnsi="Times New Roman" w:cs="Times New Roman"/>
                <w:b/>
                <w:lang w:val="kk-KZ"/>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5AEB" w:rsidRDefault="00405AEB">
            <w:pPr>
              <w:rPr>
                <w:rFonts w:ascii="Times New Roman" w:hAnsi="Times New Roman" w:cs="Times New Roman"/>
                <w:b/>
                <w:lang w:val="kk-KZ"/>
              </w:rPr>
            </w:pP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jc w:val="center"/>
              <w:rPr>
                <w:rFonts w:ascii="Times New Roman" w:hAnsi="Times New Roman" w:cs="Times New Roman"/>
                <w:b/>
              </w:rPr>
            </w:pPr>
            <w:r>
              <w:rPr>
                <w:rFonts w:ascii="Times New Roman" w:hAnsi="Times New Roman" w:cs="Times New Roman"/>
                <w:b/>
              </w:rPr>
              <w:t>Лек</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Тәжір.</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jc w:val="center"/>
              <w:rPr>
                <w:rFonts w:ascii="Times New Roman" w:hAnsi="Times New Roman" w:cs="Times New Roman"/>
                <w:b/>
              </w:rPr>
            </w:pPr>
            <w:proofErr w:type="spellStart"/>
            <w:r>
              <w:rPr>
                <w:rFonts w:ascii="Times New Roman" w:hAnsi="Times New Roman" w:cs="Times New Roman"/>
                <w:b/>
              </w:rPr>
              <w:t>Лаб</w:t>
            </w:r>
            <w:proofErr w:type="spellEnd"/>
          </w:p>
        </w:tc>
        <w:tc>
          <w:tcPr>
            <w:tcW w:w="90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5AEB" w:rsidRDefault="00405AEB">
            <w:pPr>
              <w:rPr>
                <w:rFonts w:ascii="Times New Roman" w:hAnsi="Times New Roman" w:cs="Times New Roman"/>
                <w:b/>
                <w:lang w:val="kk-KZ"/>
              </w:rPr>
            </w:pPr>
          </w:p>
        </w:tc>
        <w:tc>
          <w:tcPr>
            <w:tcW w:w="16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5AEB" w:rsidRDefault="00405AEB">
            <w:pPr>
              <w:rPr>
                <w:rFonts w:ascii="Times New Roman" w:hAnsi="Times New Roman" w:cs="Times New Roman"/>
                <w:b/>
                <w:lang w:val="en-US"/>
              </w:rPr>
            </w:pPr>
          </w:p>
        </w:tc>
      </w:tr>
      <w:tr w:rsidR="00405AEB" w:rsidTr="00405AEB">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jc w:val="center"/>
              <w:rPr>
                <w:rFonts w:ascii="Times New Roman" w:hAnsi="Times New Roman" w:cs="Times New Roman"/>
                <w:b/>
              </w:rPr>
            </w:pPr>
            <w:r>
              <w:rPr>
                <w:rFonts w:ascii="Times New Roman" w:hAnsi="Times New Roman" w:cs="Times New Roman"/>
                <w:b/>
              </w:rPr>
              <w:t>KRKK2410</w:t>
            </w:r>
          </w:p>
          <w:p w:rsidR="00405AEB" w:rsidRDefault="00405AEB">
            <w:pPr>
              <w:autoSpaceDE w:val="0"/>
              <w:autoSpaceDN w:val="0"/>
              <w:adjustRightInd w:val="0"/>
              <w:jc w:val="center"/>
              <w:rPr>
                <w:rFonts w:ascii="Times New Roman" w:hAnsi="Times New Roman" w:cs="Times New Roman"/>
                <w:b/>
              </w:rPr>
            </w:pPr>
            <w:r>
              <w:rPr>
                <w:rFonts w:ascii="Times New Roman" w:hAnsi="Times New Roman" w:cs="Times New Roman"/>
                <w:b/>
              </w:rPr>
              <w:t>UPRK2410</w:t>
            </w:r>
          </w:p>
          <w:p w:rsidR="00405AEB" w:rsidRDefault="00405AEB">
            <w:pPr>
              <w:autoSpaceDE w:val="0"/>
              <w:autoSpaceDN w:val="0"/>
              <w:adjustRightInd w:val="0"/>
              <w:jc w:val="center"/>
              <w:rPr>
                <w:rFonts w:ascii="Times New Roman" w:hAnsi="Times New Roman" w:cs="Times New Roman"/>
                <w:b/>
              </w:rPr>
            </w:pPr>
            <w:r>
              <w:rPr>
                <w:rFonts w:ascii="Times New Roman" w:hAnsi="Times New Roman" w:cs="Times New Roman"/>
                <w:b/>
              </w:rPr>
              <w:t>CLRK2410</w:t>
            </w:r>
          </w:p>
        </w:tc>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Pr="00C0144B" w:rsidRDefault="00990EAA">
            <w:pPr>
              <w:autoSpaceDE w:val="0"/>
              <w:autoSpaceDN w:val="0"/>
              <w:adjustRightInd w:val="0"/>
              <w:rPr>
                <w:rFonts w:ascii="Times New Roman" w:hAnsi="Times New Roman" w:cs="Times New Roman"/>
                <w:b/>
                <w:i/>
                <w:lang w:val="kk-KZ"/>
              </w:rPr>
            </w:pPr>
            <w:r w:rsidRPr="00C0144B">
              <w:rPr>
                <w:rFonts w:ascii="Times New Roman" w:hAnsi="Times New Roman" w:cs="Times New Roman"/>
                <w:b/>
                <w:i/>
                <w:lang w:val="kk-KZ"/>
              </w:rPr>
              <w:t>Қазақстан Республикасындағы ұлттық қауіпсіздіктің құқықтық негіздері</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rPr>
                <w:rFonts w:cs="Times New Roman"/>
              </w:rPr>
            </w:pP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C90190">
            <w:pPr>
              <w:autoSpaceDE w:val="0"/>
              <w:autoSpaceDN w:val="0"/>
              <w:adjustRightInd w:val="0"/>
              <w:jc w:val="center"/>
              <w:rPr>
                <w:rFonts w:ascii="Times New Roman" w:hAnsi="Times New Roman" w:cs="Times New Roman"/>
              </w:rPr>
            </w:pPr>
            <w:r>
              <w:rPr>
                <w:rFonts w:ascii="Times New Roman" w:hAnsi="Times New Roman" w:cs="Times New Roman"/>
              </w:rPr>
              <w:t>30</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C90190">
            <w:pPr>
              <w:autoSpaceDE w:val="0"/>
              <w:autoSpaceDN w:val="0"/>
              <w:adjustRightInd w:val="0"/>
              <w:jc w:val="center"/>
              <w:rPr>
                <w:rFonts w:ascii="Times New Roman" w:hAnsi="Times New Roman" w:cs="Times New Roman"/>
              </w:rPr>
            </w:pPr>
            <w:r>
              <w:rPr>
                <w:rFonts w:ascii="Times New Roman" w:hAnsi="Times New Roman" w:cs="Times New Roman"/>
              </w:rPr>
              <w:t>15</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405AEB">
            <w:pPr>
              <w:autoSpaceDE w:val="0"/>
              <w:autoSpaceDN w:val="0"/>
              <w:adjustRightInd w:val="0"/>
              <w:jc w:val="center"/>
              <w:rPr>
                <w:rFonts w:ascii="Times New Roman" w:hAnsi="Times New Roman" w:cs="Times New Roman"/>
              </w:rPr>
            </w:pPr>
          </w:p>
        </w:tc>
        <w:tc>
          <w:tcPr>
            <w:tcW w:w="14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C90190">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3</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jc w:val="center"/>
              <w:rPr>
                <w:rFonts w:ascii="Times New Roman" w:hAnsi="Times New Roman" w:cs="Times New Roman"/>
              </w:rPr>
            </w:pPr>
            <w:r>
              <w:rPr>
                <w:rFonts w:ascii="Times New Roman" w:hAnsi="Times New Roman" w:cs="Times New Roman"/>
                <w:highlight w:val="yellow"/>
              </w:rPr>
              <w:t>5</w:t>
            </w:r>
          </w:p>
        </w:tc>
      </w:tr>
      <w:tr w:rsidR="00405AEB" w:rsidRPr="000E4420" w:rsidTr="00405AEB">
        <w:trPr>
          <w:trHeight w:val="631"/>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lang w:val="kk-KZ"/>
              </w:rPr>
            </w:pPr>
            <w:proofErr w:type="spellStart"/>
            <w:r>
              <w:rPr>
                <w:rFonts w:ascii="Times New Roman" w:hAnsi="Times New Roman" w:cs="Times New Roman"/>
                <w:b/>
              </w:rPr>
              <w:t>Пререквизит</w:t>
            </w:r>
            <w:proofErr w:type="spellEnd"/>
            <w:r>
              <w:rPr>
                <w:rFonts w:ascii="Times New Roman" w:hAnsi="Times New Roman" w:cs="Times New Roman"/>
                <w:b/>
                <w:lang w:val="kk-KZ"/>
              </w:rPr>
              <w:t>тер</w:t>
            </w:r>
          </w:p>
        </w:tc>
        <w:tc>
          <w:tcPr>
            <w:tcW w:w="782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Мемлекет және құқық теориясы;</w:t>
            </w:r>
            <w:r>
              <w:rPr>
                <w:rFonts w:ascii="Times New Roman" w:hAnsi="Times New Roman" w:cs="Times New Roman"/>
                <w:lang w:val="kk-KZ"/>
              </w:rPr>
              <w:tab/>
              <w:t>Қазақстан Республикасының мемлекет және құқық тарихы; Мемлекет және құқықты жалпы тарихы; Конституциялық құқық, қылмыстық құқық және криминология</w:t>
            </w:r>
          </w:p>
        </w:tc>
      </w:tr>
      <w:tr w:rsidR="00405AEB" w:rsidTr="00405AEB">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405AEB">
            <w:pPr>
              <w:autoSpaceDE w:val="0"/>
              <w:autoSpaceDN w:val="0"/>
              <w:adjustRightInd w:val="0"/>
              <w:rPr>
                <w:rFonts w:ascii="Times New Roman" w:hAnsi="Times New Roman" w:cs="Times New Roman"/>
                <w:b/>
              </w:rPr>
            </w:pPr>
            <w:r>
              <w:rPr>
                <w:rFonts w:ascii="Times New Roman" w:hAnsi="Times New Roman" w:cs="Times New Roman"/>
                <w:b/>
              </w:rPr>
              <w:t>Лектор</w:t>
            </w:r>
          </w:p>
          <w:p w:rsidR="00405AEB" w:rsidRDefault="00405AEB">
            <w:pPr>
              <w:autoSpaceDE w:val="0"/>
              <w:autoSpaceDN w:val="0"/>
              <w:adjustRightInd w:val="0"/>
              <w:rPr>
                <w:rFonts w:ascii="Times New Roman" w:hAnsi="Times New Roman" w:cs="Times New Roman"/>
                <w:b/>
              </w:rPr>
            </w:pPr>
          </w:p>
          <w:p w:rsidR="00405AEB" w:rsidRDefault="00405AEB">
            <w:pPr>
              <w:autoSpaceDE w:val="0"/>
              <w:autoSpaceDN w:val="0"/>
              <w:adjustRightInd w:val="0"/>
              <w:rPr>
                <w:rFonts w:ascii="Times New Roman" w:hAnsi="Times New Roman" w:cs="Times New Roman"/>
                <w:b/>
              </w:rPr>
            </w:pPr>
          </w:p>
          <w:p w:rsidR="00405AEB" w:rsidRDefault="00405AEB">
            <w:pPr>
              <w:autoSpaceDE w:val="0"/>
              <w:autoSpaceDN w:val="0"/>
              <w:adjustRightInd w:val="0"/>
              <w:rPr>
                <w:rFonts w:ascii="Times New Roman" w:hAnsi="Times New Roman" w:cs="Times New Roman"/>
                <w:b/>
                <w:lang w:val="kk-KZ"/>
              </w:rPr>
            </w:pPr>
            <w:r>
              <w:rPr>
                <w:rFonts w:ascii="Times New Roman" w:hAnsi="Times New Roman" w:cs="Times New Roman"/>
                <w:b/>
                <w:lang w:val="kk-KZ"/>
              </w:rPr>
              <w:t>Оқытушы</w:t>
            </w:r>
          </w:p>
          <w:p w:rsidR="00405AEB" w:rsidRDefault="00405AEB">
            <w:pPr>
              <w:autoSpaceDE w:val="0"/>
              <w:autoSpaceDN w:val="0"/>
              <w:adjustRightInd w:val="0"/>
              <w:rPr>
                <w:rFonts w:ascii="Times New Roman" w:hAnsi="Times New Roman" w:cs="Times New Roman"/>
                <w:b/>
              </w:rPr>
            </w:pPr>
            <w:r>
              <w:rPr>
                <w:rFonts w:ascii="Times New Roman" w:hAnsi="Times New Roman" w:cs="Times New Roman"/>
                <w:b/>
              </w:rPr>
              <w:t>(семинар</w:t>
            </w:r>
            <w:r>
              <w:rPr>
                <w:rFonts w:ascii="Times New Roman" w:hAnsi="Times New Roman" w:cs="Times New Roman"/>
                <w:b/>
                <w:lang w:val="kk-KZ"/>
              </w:rPr>
              <w:t>лар</w:t>
            </w:r>
            <w:r>
              <w:rPr>
                <w:rFonts w:ascii="Times New Roman" w:hAnsi="Times New Roman" w:cs="Times New Roman"/>
                <w:b/>
              </w:rPr>
              <w:t>)</w:t>
            </w:r>
          </w:p>
        </w:tc>
        <w:tc>
          <w:tcPr>
            <w:tcW w:w="38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405AEB">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з.ғ.к., доцент м.а.</w:t>
            </w:r>
          </w:p>
          <w:p w:rsidR="00405AEB" w:rsidRDefault="00C90190">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Т</w:t>
            </w:r>
            <w:r w:rsidR="00405AEB">
              <w:rPr>
                <w:rFonts w:ascii="Times New Roman" w:hAnsi="Times New Roman" w:cs="Times New Roman"/>
                <w:lang w:val="kk-KZ"/>
              </w:rPr>
              <w:t xml:space="preserve">лепбергенов Орынбасар </w:t>
            </w:r>
          </w:p>
          <w:p w:rsidR="00405AEB" w:rsidRDefault="00405AEB">
            <w:pPr>
              <w:autoSpaceDE w:val="0"/>
              <w:autoSpaceDN w:val="0"/>
              <w:adjustRightInd w:val="0"/>
              <w:jc w:val="both"/>
              <w:rPr>
                <w:rFonts w:ascii="Times New Roman" w:hAnsi="Times New Roman" w:cs="Times New Roman"/>
              </w:rPr>
            </w:pPr>
          </w:p>
          <w:p w:rsidR="00405AEB" w:rsidRDefault="00C90190">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Оқытушы Готовко Н.Н.</w:t>
            </w:r>
          </w:p>
        </w:tc>
        <w:tc>
          <w:tcPr>
            <w:tcW w:w="1701"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lang w:val="kk-KZ"/>
              </w:rPr>
            </w:pPr>
            <w:r>
              <w:rPr>
                <w:rFonts w:ascii="Times New Roman" w:hAnsi="Times New Roman" w:cs="Times New Roman"/>
                <w:lang w:val="kk-KZ"/>
              </w:rPr>
              <w:t>Кеңсе-сағаттар</w:t>
            </w:r>
          </w:p>
          <w:p w:rsidR="00405AEB" w:rsidRDefault="00405AEB">
            <w:pPr>
              <w:autoSpaceDE w:val="0"/>
              <w:autoSpaceDN w:val="0"/>
              <w:adjustRightInd w:val="0"/>
              <w:rPr>
                <w:rFonts w:ascii="Times New Roman" w:hAnsi="Times New Roman" w:cs="Times New Roman"/>
              </w:rPr>
            </w:pPr>
            <w:r>
              <w:rPr>
                <w:rFonts w:ascii="Times New Roman" w:hAnsi="Times New Roman" w:cs="Times New Roman"/>
                <w:lang w:val="kk-KZ"/>
              </w:rPr>
              <w:t xml:space="preserve">Бейсенбі </w:t>
            </w:r>
            <w:r>
              <w:rPr>
                <w:rFonts w:ascii="Times New Roman" w:hAnsi="Times New Roman" w:cs="Times New Roman"/>
              </w:rPr>
              <w:t xml:space="preserve"> 1</w:t>
            </w:r>
            <w:r>
              <w:rPr>
                <w:rFonts w:ascii="Times New Roman" w:hAnsi="Times New Roman" w:cs="Times New Roman"/>
                <w:lang w:val="kk-KZ"/>
              </w:rPr>
              <w:t>0</w:t>
            </w:r>
            <w:r>
              <w:rPr>
                <w:rFonts w:ascii="Times New Roman" w:hAnsi="Times New Roman" w:cs="Times New Roman"/>
              </w:rPr>
              <w:t>.00-1</w:t>
            </w:r>
            <w:r>
              <w:rPr>
                <w:rFonts w:ascii="Times New Roman" w:hAnsi="Times New Roman" w:cs="Times New Roman"/>
                <w:lang w:val="kk-KZ"/>
              </w:rPr>
              <w:t>1</w:t>
            </w:r>
            <w:r>
              <w:rPr>
                <w:rFonts w:ascii="Times New Roman" w:hAnsi="Times New Roman" w:cs="Times New Roman"/>
              </w:rPr>
              <w:t>.30</w:t>
            </w:r>
          </w:p>
        </w:tc>
        <w:tc>
          <w:tcPr>
            <w:tcW w:w="229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Күнтізбе бойынша </w:t>
            </w:r>
          </w:p>
        </w:tc>
      </w:tr>
      <w:tr w:rsidR="00405AEB" w:rsidTr="00405AEB">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rPr>
            </w:pPr>
            <w:r>
              <w:rPr>
                <w:rFonts w:ascii="Times New Roman" w:hAnsi="Times New Roman" w:cs="Times New Roman"/>
                <w:b/>
                <w:lang w:val="en-US"/>
              </w:rPr>
              <w:t>e</w:t>
            </w:r>
            <w:r>
              <w:rPr>
                <w:rFonts w:ascii="Times New Roman" w:hAnsi="Times New Roman" w:cs="Times New Roman"/>
                <w:b/>
              </w:rPr>
              <w:t>-</w:t>
            </w:r>
            <w:r>
              <w:rPr>
                <w:rFonts w:ascii="Times New Roman" w:hAnsi="Times New Roman" w:cs="Times New Roman"/>
                <w:b/>
                <w:lang w:val="en-US"/>
              </w:rPr>
              <w:t>mail</w:t>
            </w:r>
          </w:p>
        </w:tc>
        <w:tc>
          <w:tcPr>
            <w:tcW w:w="38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jc w:val="both"/>
              <w:rPr>
                <w:rFonts w:ascii="Times New Roman" w:hAnsi="Times New Roman" w:cs="Times New Roman"/>
              </w:rPr>
            </w:pPr>
            <w:proofErr w:type="spellStart"/>
            <w:r>
              <w:rPr>
                <w:rFonts w:ascii="Times New Roman" w:hAnsi="Times New Roman" w:cs="Times New Roman"/>
                <w:lang w:val="en-US"/>
              </w:rPr>
              <w:t>tlepbergenov</w:t>
            </w:r>
            <w:proofErr w:type="spellEnd"/>
            <w:r>
              <w:rPr>
                <w:rFonts w:ascii="Times New Roman" w:hAnsi="Times New Roman" w:cs="Times New Roman"/>
              </w:rPr>
              <w:t xml:space="preserve">. </w:t>
            </w:r>
            <w:proofErr w:type="spellStart"/>
            <w:r>
              <w:rPr>
                <w:rFonts w:ascii="Times New Roman" w:hAnsi="Times New Roman" w:cs="Times New Roman"/>
                <w:lang w:val="en-US"/>
              </w:rPr>
              <w:t>kz</w:t>
            </w:r>
            <w:proofErr w:type="spellEnd"/>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w:t>
            </w:r>
            <w:proofErr w:type="spellStart"/>
            <w:r>
              <w:rPr>
                <w:rFonts w:ascii="Times New Roman" w:hAnsi="Times New Roman" w:cs="Times New Roman"/>
                <w:lang w:val="en-US"/>
              </w:rPr>
              <w:t>ru</w:t>
            </w:r>
            <w:proofErr w:type="spellEnd"/>
          </w:p>
        </w:tc>
        <w:tc>
          <w:tcPr>
            <w:tcW w:w="1500"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5AEB" w:rsidRDefault="00405AEB">
            <w:pPr>
              <w:rPr>
                <w:rFonts w:ascii="Times New Roman" w:hAnsi="Times New Roman" w:cs="Times New Roman"/>
              </w:rPr>
            </w:pPr>
          </w:p>
        </w:tc>
        <w:tc>
          <w:tcPr>
            <w:tcW w:w="192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5AEB" w:rsidRDefault="00405AEB">
            <w:pPr>
              <w:rPr>
                <w:rFonts w:ascii="Times New Roman" w:hAnsi="Times New Roman" w:cs="Times New Roman"/>
                <w:lang w:val="kk-KZ"/>
              </w:rPr>
            </w:pPr>
          </w:p>
        </w:tc>
      </w:tr>
      <w:tr w:rsidR="00405AEB" w:rsidTr="00405AEB">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lang w:val="kk-KZ"/>
              </w:rPr>
            </w:pPr>
            <w:r>
              <w:rPr>
                <w:rFonts w:ascii="Times New Roman" w:hAnsi="Times New Roman" w:cs="Times New Roman"/>
                <w:b/>
              </w:rPr>
              <w:t>Телефон</w:t>
            </w:r>
            <w:r>
              <w:rPr>
                <w:rFonts w:ascii="Times New Roman" w:hAnsi="Times New Roman" w:cs="Times New Roman"/>
                <w:b/>
                <w:lang w:val="kk-KZ"/>
              </w:rPr>
              <w:t xml:space="preserve">дар </w:t>
            </w:r>
          </w:p>
        </w:tc>
        <w:tc>
          <w:tcPr>
            <w:tcW w:w="38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jc w:val="both"/>
              <w:rPr>
                <w:rFonts w:ascii="Times New Roman" w:hAnsi="Times New Roman" w:cs="Times New Roman"/>
              </w:rPr>
            </w:pPr>
            <w:r>
              <w:rPr>
                <w:rFonts w:ascii="Times New Roman" w:hAnsi="Times New Roman" w:cs="Times New Roman"/>
              </w:rPr>
              <w:t xml:space="preserve">3773333, </w:t>
            </w:r>
            <w:proofErr w:type="spellStart"/>
            <w:r>
              <w:rPr>
                <w:rFonts w:ascii="Times New Roman" w:hAnsi="Times New Roman" w:cs="Times New Roman"/>
              </w:rPr>
              <w:t>внутр</w:t>
            </w:r>
            <w:proofErr w:type="spellEnd"/>
            <w:r>
              <w:rPr>
                <w:rFonts w:ascii="Times New Roman" w:hAnsi="Times New Roman" w:cs="Times New Roman"/>
              </w:rPr>
              <w:t>. 12</w:t>
            </w:r>
            <w:r>
              <w:rPr>
                <w:rFonts w:ascii="Times New Roman" w:hAnsi="Times New Roman" w:cs="Times New Roman"/>
                <w:lang w:val="kk-KZ"/>
              </w:rPr>
              <w:t xml:space="preserve">65 </w:t>
            </w:r>
            <w:r>
              <w:rPr>
                <w:rFonts w:ascii="Times New Roman" w:hAnsi="Times New Roman" w:cs="Times New Roman"/>
              </w:rPr>
              <w:t>+7 </w:t>
            </w:r>
            <w:r>
              <w:rPr>
                <w:rFonts w:ascii="Times New Roman" w:hAnsi="Times New Roman" w:cs="Times New Roman"/>
                <w:lang w:val="kk-KZ"/>
              </w:rPr>
              <w:t>70</w:t>
            </w:r>
            <w:r>
              <w:rPr>
                <w:rFonts w:ascii="Times New Roman" w:hAnsi="Times New Roman" w:cs="Times New Roman"/>
              </w:rPr>
              <w:t>1 111 5138</w:t>
            </w:r>
          </w:p>
        </w:tc>
        <w:tc>
          <w:tcPr>
            <w:tcW w:w="17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jc w:val="center"/>
              <w:rPr>
                <w:rFonts w:ascii="Times New Roman" w:hAnsi="Times New Roman" w:cs="Times New Roman"/>
                <w:lang w:val="kk-KZ"/>
              </w:rPr>
            </w:pPr>
            <w:r>
              <w:rPr>
                <w:rFonts w:ascii="Times New Roman" w:hAnsi="Times New Roman" w:cs="Times New Roman"/>
              </w:rPr>
              <w:t>421</w:t>
            </w:r>
          </w:p>
        </w:tc>
        <w:tc>
          <w:tcPr>
            <w:tcW w:w="2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405AEB">
            <w:pPr>
              <w:autoSpaceDE w:val="0"/>
              <w:autoSpaceDN w:val="0"/>
              <w:adjustRightInd w:val="0"/>
              <w:jc w:val="center"/>
              <w:rPr>
                <w:rFonts w:ascii="Times New Roman" w:hAnsi="Times New Roman" w:cs="Times New Roman"/>
              </w:rPr>
            </w:pPr>
          </w:p>
        </w:tc>
      </w:tr>
      <w:tr w:rsidR="00405AEB" w:rsidRPr="000E4420" w:rsidTr="00405AEB">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сипаттамасы</w:t>
            </w:r>
          </w:p>
        </w:tc>
        <w:tc>
          <w:tcPr>
            <w:tcW w:w="782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990EAA">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Курста Қазақстан Республикасындағы ұлттық қауіпсіздікке қатер төндіретін  қылмыстар</w:t>
            </w:r>
            <w:r w:rsidR="00405AEB">
              <w:rPr>
                <w:rFonts w:ascii="Times New Roman" w:hAnsi="Times New Roman" w:cs="Times New Roman"/>
                <w:lang w:val="kk-KZ"/>
              </w:rPr>
              <w:t xml:space="preserve"> және оның түрлерінің, қылмыстық жауаптылықтың негізі және қылмыс құрамының, қылмыстық заңнаманың қағидалары және қылмыстық-құқықтық реттеу механизмінің, қылмыстық-құқықтық нормалардың мезгілдегі, кеңістіктегі және адамдар шеңберіне қатысты қолданылуының түсінігі, жаза тағайындаудың тәртібі және механизмі, қылмыстық жауаптылықтан және жазадан босату шарттарына қатысты қолданылатын қылмыстық заңдардың түсінігі мен түрлері және оларды пайдалану тәртібі туралы мағлұмат беріледі. </w:t>
            </w:r>
          </w:p>
        </w:tc>
      </w:tr>
      <w:tr w:rsidR="00405AEB" w:rsidTr="00405AEB">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405AEB">
            <w:pPr>
              <w:rPr>
                <w:rFonts w:ascii="Times New Roman" w:hAnsi="Times New Roman" w:cs="Times New Roman"/>
                <w:b/>
                <w:lang w:val="kk-KZ"/>
              </w:rPr>
            </w:pPr>
            <w:r>
              <w:rPr>
                <w:rStyle w:val="shorttext"/>
                <w:rFonts w:ascii="Times New Roman" w:hAnsi="Times New Roman" w:cs="Times New Roman"/>
                <w:b/>
                <w:lang w:val="kk-KZ"/>
              </w:rPr>
              <w:t>Курс мақ</w:t>
            </w:r>
            <w:proofErr w:type="spellStart"/>
            <w:r>
              <w:rPr>
                <w:rStyle w:val="shorttext"/>
                <w:rFonts w:ascii="Times New Roman" w:hAnsi="Times New Roman" w:cs="Times New Roman"/>
                <w:b/>
              </w:rPr>
              <w:t>саты</w:t>
            </w:r>
            <w:proofErr w:type="spellEnd"/>
          </w:p>
          <w:p w:rsidR="00405AEB" w:rsidRDefault="00405AEB">
            <w:pPr>
              <w:autoSpaceDE w:val="0"/>
              <w:autoSpaceDN w:val="0"/>
              <w:adjustRightInd w:val="0"/>
              <w:rPr>
                <w:rFonts w:ascii="Times New Roman" w:hAnsi="Times New Roman" w:cs="Times New Roman"/>
                <w:b/>
              </w:rPr>
            </w:pPr>
          </w:p>
        </w:tc>
        <w:tc>
          <w:tcPr>
            <w:tcW w:w="782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jc w:val="both"/>
              <w:rPr>
                <w:rFonts w:ascii="Times New Roman" w:hAnsi="Times New Roman" w:cs="Times New Roman"/>
                <w:lang w:val="kk-KZ"/>
              </w:rPr>
            </w:pPr>
            <w:proofErr w:type="spellStart"/>
            <w:r>
              <w:rPr>
                <w:rFonts w:ascii="Times New Roman" w:hAnsi="Times New Roman" w:cs="Times New Roman"/>
              </w:rPr>
              <w:t>Курсты</w:t>
            </w:r>
            <w:proofErr w:type="spellEnd"/>
            <w:r>
              <w:rPr>
                <w:rFonts w:ascii="Times New Roman" w:hAnsi="Times New Roman" w:cs="Times New Roman"/>
                <w:lang w:val="kk-KZ"/>
              </w:rPr>
              <w:t>ң мақсаты</w:t>
            </w:r>
            <w:r>
              <w:rPr>
                <w:rFonts w:ascii="Times New Roman" w:hAnsi="Times New Roman" w:cs="Times New Roman"/>
              </w:rPr>
              <w:t xml:space="preserve"> </w:t>
            </w:r>
            <w:proofErr w:type="spellStart"/>
            <w:r>
              <w:rPr>
                <w:rFonts w:ascii="Times New Roman" w:hAnsi="Times New Roman" w:cs="Times New Roman"/>
              </w:rPr>
              <w:t>бакалаврлар</w:t>
            </w:r>
            <w:proofErr w:type="spellEnd"/>
            <w:r>
              <w:rPr>
                <w:rFonts w:ascii="Times New Roman" w:hAnsi="Times New Roman" w:cs="Times New Roman"/>
                <w:lang w:val="kk-KZ"/>
              </w:rPr>
              <w:t>ды</w:t>
            </w:r>
            <w:r>
              <w:rPr>
                <w:rFonts w:ascii="Times New Roman" w:hAnsi="Times New Roman" w:cs="Times New Roman"/>
              </w:rPr>
              <w:t xml:space="preserve"> </w:t>
            </w:r>
            <w:r w:rsidR="00990EAA">
              <w:rPr>
                <w:rFonts w:ascii="Times New Roman" w:hAnsi="Times New Roman" w:cs="Times New Roman"/>
                <w:lang w:val="kk-KZ"/>
              </w:rPr>
              <w:t xml:space="preserve">Қазақстан Республикасындағы ұлттық қауіпсіздікті қамтамасыз ететін </w:t>
            </w:r>
            <w:proofErr w:type="spellStart"/>
            <w:r>
              <w:rPr>
                <w:rFonts w:ascii="Times New Roman" w:hAnsi="Times New Roman" w:cs="Times New Roman"/>
              </w:rPr>
              <w:t>қылмыстық</w:t>
            </w:r>
            <w:proofErr w:type="spellEnd"/>
            <w:r>
              <w:rPr>
                <w:rFonts w:ascii="Times New Roman" w:hAnsi="Times New Roman" w:cs="Times New Roman"/>
              </w:rPr>
              <w:t xml:space="preserve"> </w:t>
            </w:r>
            <w:proofErr w:type="spellStart"/>
            <w:r>
              <w:rPr>
                <w:rFonts w:ascii="Times New Roman" w:hAnsi="Times New Roman" w:cs="Times New Roman"/>
              </w:rPr>
              <w:t>құқықтың</w:t>
            </w:r>
            <w:proofErr w:type="spellEnd"/>
            <w:r>
              <w:rPr>
                <w:rFonts w:ascii="Times New Roman" w:hAnsi="Times New Roman" w:cs="Times New Roman"/>
              </w:rPr>
              <w:t xml:space="preserve"> </w:t>
            </w:r>
            <w:proofErr w:type="spellStart"/>
            <w:r>
              <w:rPr>
                <w:rFonts w:ascii="Times New Roman" w:hAnsi="Times New Roman" w:cs="Times New Roman"/>
              </w:rPr>
              <w:t>теориялық</w:t>
            </w:r>
            <w:proofErr w:type="spellEnd"/>
            <w:r>
              <w:rPr>
                <w:rFonts w:ascii="Times New Roman" w:hAnsi="Times New Roman" w:cs="Times New Roman"/>
              </w:rPr>
              <w:t xml:space="preserve"> </w:t>
            </w:r>
            <w:proofErr w:type="spellStart"/>
            <w:r>
              <w:rPr>
                <w:rFonts w:ascii="Times New Roman" w:hAnsi="Times New Roman" w:cs="Times New Roman"/>
              </w:rPr>
              <w:t>проблемалары</w:t>
            </w:r>
            <w:proofErr w:type="spellEnd"/>
            <w:r>
              <w:rPr>
                <w:rFonts w:ascii="Times New Roman" w:hAnsi="Times New Roman" w:cs="Times New Roman"/>
                <w:lang w:val="kk-KZ"/>
              </w:rPr>
              <w:t>мен</w:t>
            </w:r>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қылмыстық</w:t>
            </w:r>
            <w:proofErr w:type="spellEnd"/>
            <w:r>
              <w:rPr>
                <w:rFonts w:ascii="Times New Roman" w:hAnsi="Times New Roman" w:cs="Times New Roman"/>
              </w:rPr>
              <w:t xml:space="preserve"> </w:t>
            </w:r>
            <w:proofErr w:type="spellStart"/>
            <w:r>
              <w:rPr>
                <w:rFonts w:ascii="Times New Roman" w:hAnsi="Times New Roman" w:cs="Times New Roman"/>
              </w:rPr>
              <w:t>құқықтық</w:t>
            </w:r>
            <w:proofErr w:type="spellEnd"/>
            <w:r>
              <w:rPr>
                <w:rFonts w:ascii="Times New Roman" w:hAnsi="Times New Roman" w:cs="Times New Roman"/>
              </w:rPr>
              <w:t xml:space="preserve"> </w:t>
            </w:r>
            <w:proofErr w:type="spellStart"/>
            <w:r>
              <w:rPr>
                <w:rFonts w:ascii="Times New Roman" w:hAnsi="Times New Roman" w:cs="Times New Roman"/>
              </w:rPr>
              <w:t>қатынастарды</w:t>
            </w:r>
            <w:proofErr w:type="spellEnd"/>
            <w:r>
              <w:rPr>
                <w:rFonts w:ascii="Times New Roman" w:hAnsi="Times New Roman" w:cs="Times New Roman"/>
              </w:rPr>
              <w:t xml:space="preserve"> </w:t>
            </w:r>
            <w:proofErr w:type="spellStart"/>
            <w:r>
              <w:rPr>
                <w:rFonts w:ascii="Times New Roman" w:hAnsi="Times New Roman" w:cs="Times New Roman"/>
              </w:rPr>
              <w:t>реттейтін</w:t>
            </w:r>
            <w:proofErr w:type="spellEnd"/>
            <w:r>
              <w:rPr>
                <w:rFonts w:ascii="Times New Roman" w:hAnsi="Times New Roman" w:cs="Times New Roman"/>
              </w:rPr>
              <w:t xml:space="preserve"> </w:t>
            </w:r>
            <w:proofErr w:type="spellStart"/>
            <w:r>
              <w:rPr>
                <w:rFonts w:ascii="Times New Roman" w:hAnsi="Times New Roman" w:cs="Times New Roman"/>
              </w:rPr>
              <w:t>заңнаманың</w:t>
            </w:r>
            <w:proofErr w:type="spellEnd"/>
            <w:r>
              <w:rPr>
                <w:rFonts w:ascii="Times New Roman" w:hAnsi="Times New Roman" w:cs="Times New Roman"/>
              </w:rPr>
              <w:t xml:space="preserve"> </w:t>
            </w:r>
            <w:proofErr w:type="spellStart"/>
            <w:r>
              <w:rPr>
                <w:rFonts w:ascii="Times New Roman" w:hAnsi="Times New Roman" w:cs="Times New Roman"/>
              </w:rPr>
              <w:t>құқық</w:t>
            </w:r>
            <w:proofErr w:type="spellEnd"/>
            <w:r>
              <w:rPr>
                <w:rFonts w:ascii="Times New Roman" w:hAnsi="Times New Roman" w:cs="Times New Roman"/>
              </w:rPr>
              <w:t xml:space="preserve"> </w:t>
            </w:r>
            <w:proofErr w:type="spellStart"/>
            <w:r>
              <w:rPr>
                <w:rFonts w:ascii="Times New Roman" w:hAnsi="Times New Roman" w:cs="Times New Roman"/>
              </w:rPr>
              <w:t>қолдану</w:t>
            </w:r>
            <w:proofErr w:type="spellEnd"/>
            <w:r>
              <w:rPr>
                <w:rFonts w:ascii="Times New Roman" w:hAnsi="Times New Roman" w:cs="Times New Roman"/>
              </w:rPr>
              <w:t xml:space="preserve"> </w:t>
            </w:r>
            <w:proofErr w:type="spellStart"/>
            <w:r>
              <w:rPr>
                <w:rFonts w:ascii="Times New Roman" w:hAnsi="Times New Roman" w:cs="Times New Roman"/>
              </w:rPr>
              <w:t>тәж</w:t>
            </w:r>
            <w:proofErr w:type="spellEnd"/>
            <w:r>
              <w:rPr>
                <w:rFonts w:ascii="Times New Roman" w:hAnsi="Times New Roman" w:cs="Times New Roman"/>
                <w:lang w:val="kk-KZ"/>
              </w:rPr>
              <w:t>і</w:t>
            </w:r>
            <w:r>
              <w:rPr>
                <w:rFonts w:ascii="Times New Roman" w:hAnsi="Times New Roman" w:cs="Times New Roman"/>
              </w:rPr>
              <w:t>р</w:t>
            </w:r>
            <w:r>
              <w:rPr>
                <w:rFonts w:ascii="Times New Roman" w:hAnsi="Times New Roman" w:cs="Times New Roman"/>
                <w:lang w:val="kk-KZ"/>
              </w:rPr>
              <w:t>и</w:t>
            </w:r>
            <w:proofErr w:type="spellStart"/>
            <w:r>
              <w:rPr>
                <w:rFonts w:ascii="Times New Roman" w:hAnsi="Times New Roman" w:cs="Times New Roman"/>
              </w:rPr>
              <w:t>бесінің</w:t>
            </w:r>
            <w:proofErr w:type="spellEnd"/>
            <w:r>
              <w:rPr>
                <w:rFonts w:ascii="Times New Roman" w:hAnsi="Times New Roman" w:cs="Times New Roman"/>
              </w:rPr>
              <w:t xml:space="preserve"> </w:t>
            </w:r>
            <w:proofErr w:type="spellStart"/>
            <w:r>
              <w:rPr>
                <w:rFonts w:ascii="Times New Roman" w:hAnsi="Times New Roman" w:cs="Times New Roman"/>
              </w:rPr>
              <w:t>проблемалары</w:t>
            </w:r>
            <w:proofErr w:type="spellEnd"/>
            <w:r>
              <w:rPr>
                <w:rFonts w:ascii="Times New Roman" w:hAnsi="Times New Roman" w:cs="Times New Roman"/>
                <w:lang w:val="kk-KZ"/>
              </w:rPr>
              <w:t>мен және қылмыстылыққа қарсы тұруда қолданылатын  қылмыстық заңдармен таныстыру</w:t>
            </w:r>
            <w:r>
              <w:rPr>
                <w:rFonts w:ascii="Times New Roman" w:hAnsi="Times New Roman" w:cs="Times New Roman"/>
              </w:rPr>
              <w:t>.</w:t>
            </w:r>
          </w:p>
        </w:tc>
      </w:tr>
      <w:tr w:rsidR="00405AEB" w:rsidRPr="000E4420" w:rsidTr="00405AEB">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rPr>
                <w:rStyle w:val="shorttext"/>
                <w:rFonts w:ascii="Times New Roman" w:hAnsi="Times New Roman"/>
                <w:b/>
                <w:lang w:val="kk-KZ"/>
              </w:rPr>
            </w:pPr>
            <w:r>
              <w:rPr>
                <w:rStyle w:val="shorttext"/>
                <w:rFonts w:ascii="Times New Roman" w:hAnsi="Times New Roman" w:cs="Times New Roman"/>
                <w:b/>
                <w:lang w:val="kk-KZ"/>
              </w:rPr>
              <w:t xml:space="preserve">Білім алудың нәтижелері </w:t>
            </w:r>
          </w:p>
        </w:tc>
        <w:tc>
          <w:tcPr>
            <w:tcW w:w="782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990EAA" w:rsidP="000B42D3">
            <w:pPr>
              <w:pStyle w:val="a3"/>
              <w:numPr>
                <w:ilvl w:val="0"/>
                <w:numId w:val="1"/>
              </w:numPr>
              <w:tabs>
                <w:tab w:val="left" w:pos="346"/>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Қазақстан Республикасындағы ұлттық қауіпсіздікті қамтамасыз ететін</w:t>
            </w:r>
            <w:r w:rsidR="00405AEB">
              <w:rPr>
                <w:rFonts w:ascii="Times New Roman" w:hAnsi="Times New Roman" w:cs="Times New Roman"/>
                <w:lang w:val="kk-KZ"/>
              </w:rPr>
              <w:t xml:space="preserve"> қылмыстық құқықтың жалпы бөлімінің негізгі институттарын, ұғымдарын білу (қылмыс, қылмыстық жауаптылық, қылмыс құрамы, жаза, қылмысқа қатысу, қылмыстық жауаптылықтан және жазадан босату).</w:t>
            </w:r>
          </w:p>
          <w:p w:rsidR="00405AEB" w:rsidRDefault="00405AEB" w:rsidP="000B42D3">
            <w:pPr>
              <w:pStyle w:val="a3"/>
              <w:numPr>
                <w:ilvl w:val="0"/>
                <w:numId w:val="1"/>
              </w:numPr>
              <w:tabs>
                <w:tab w:val="left" w:pos="346"/>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Нормативтік құқықтық актілерді, олардың мезгілдегі, кеңістіктегі және адамдар шеңберіне қатысты қолданудың негізгі ережелерін білу.</w:t>
            </w:r>
          </w:p>
          <w:p w:rsidR="00405AEB" w:rsidRDefault="00405AEB" w:rsidP="000B42D3">
            <w:pPr>
              <w:pStyle w:val="a3"/>
              <w:numPr>
                <w:ilvl w:val="0"/>
                <w:numId w:val="1"/>
              </w:numPr>
              <w:tabs>
                <w:tab w:val="left" w:pos="346"/>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Нақты жағдайларға қылмыстық-құқықтық нормаларды қолдану барысында түсіндіру әдістерін және заңнамадағы олқылықтарды толтыру әдістерін білу.</w:t>
            </w:r>
          </w:p>
          <w:p w:rsidR="00405AEB" w:rsidRDefault="00405AEB" w:rsidP="000B42D3">
            <w:pPr>
              <w:pStyle w:val="a3"/>
              <w:numPr>
                <w:ilvl w:val="0"/>
                <w:numId w:val="1"/>
              </w:numPr>
              <w:tabs>
                <w:tab w:val="left" w:pos="346"/>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ҚР Қылмыстық кодексінің нормаларын және басқа нормативтік актілерді қолдану арқылы казустарды шешу машығы.</w:t>
            </w:r>
          </w:p>
          <w:p w:rsidR="00405AEB" w:rsidRDefault="00405AEB" w:rsidP="000B42D3">
            <w:pPr>
              <w:pStyle w:val="a3"/>
              <w:numPr>
                <w:ilvl w:val="0"/>
                <w:numId w:val="1"/>
              </w:numPr>
              <w:tabs>
                <w:tab w:val="left" w:pos="346"/>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Тәжірибелік есепті шешудегі өз пікірін жазбаша және ауызша түрде негіздеу машығы.</w:t>
            </w:r>
          </w:p>
          <w:p w:rsidR="00405AEB" w:rsidRDefault="00405AEB" w:rsidP="000B42D3">
            <w:pPr>
              <w:pStyle w:val="a3"/>
              <w:numPr>
                <w:ilvl w:val="0"/>
                <w:numId w:val="1"/>
              </w:numPr>
              <w:tabs>
                <w:tab w:val="left" w:pos="346"/>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 xml:space="preserve">Тәжірибелік есепті шешу үшін нормативтік құқықтық актілерді пайдалану машығы. </w:t>
            </w:r>
          </w:p>
        </w:tc>
      </w:tr>
      <w:tr w:rsidR="00405AEB" w:rsidRPr="000E4420" w:rsidTr="00405AEB">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rPr>
                <w:rStyle w:val="shorttext"/>
                <w:rFonts w:ascii="Times New Roman" w:hAnsi="Times New Roman"/>
                <w:b/>
              </w:rPr>
            </w:pPr>
            <w:r>
              <w:rPr>
                <w:rStyle w:val="shorttext"/>
                <w:rFonts w:ascii="Times New Roman" w:hAnsi="Times New Roman" w:cs="Times New Roman"/>
                <w:b/>
                <w:lang w:val="kk-KZ"/>
              </w:rPr>
              <w:t xml:space="preserve">Әдебиеттер мен ресурстар </w:t>
            </w:r>
          </w:p>
        </w:tc>
        <w:tc>
          <w:tcPr>
            <w:tcW w:w="782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405AEB" w:rsidP="000B42D3">
            <w:pPr>
              <w:pStyle w:val="a3"/>
              <w:numPr>
                <w:ilvl w:val="0"/>
                <w:numId w:val="2"/>
              </w:numPr>
              <w:tabs>
                <w:tab w:val="left" w:pos="-3348"/>
                <w:tab w:val="left" w:pos="346"/>
              </w:tabs>
              <w:autoSpaceDE w:val="0"/>
              <w:autoSpaceDN w:val="0"/>
              <w:adjustRightInd w:val="0"/>
              <w:ind w:left="63" w:firstLine="0"/>
              <w:jc w:val="both"/>
              <w:rPr>
                <w:rFonts w:ascii="Times New Roman" w:hAnsi="Times New Roman" w:cs="Times New Roman"/>
              </w:rPr>
            </w:pPr>
            <w:r>
              <w:rPr>
                <w:rFonts w:ascii="Times New Roman" w:hAnsi="Times New Roman" w:cs="Times New Roman"/>
                <w:lang w:val="kk-KZ"/>
              </w:rPr>
              <w:t>ҚР Қылмыстық кодексі 16 шілде 1997ж</w:t>
            </w:r>
            <w:r>
              <w:rPr>
                <w:rFonts w:ascii="Times New Roman" w:hAnsi="Times New Roman" w:cs="Times New Roman"/>
              </w:rPr>
              <w:t>.</w:t>
            </w:r>
            <w:r>
              <w:rPr>
                <w:rFonts w:ascii="Times New Roman" w:hAnsi="Times New Roman" w:cs="Times New Roman"/>
                <w:lang w:val="kk-KZ"/>
              </w:rPr>
              <w:t xml:space="preserve"> - </w:t>
            </w:r>
            <w:r>
              <w:rPr>
                <w:rFonts w:ascii="Times New Roman" w:hAnsi="Times New Roman" w:cs="Times New Roman"/>
              </w:rPr>
              <w:t>Алматы: ЮРИСТ, 201</w:t>
            </w:r>
            <w:r>
              <w:rPr>
                <w:rFonts w:ascii="Times New Roman" w:hAnsi="Times New Roman" w:cs="Times New Roman"/>
                <w:lang w:val="kk-KZ"/>
              </w:rPr>
              <w:t>2</w:t>
            </w:r>
            <w:r>
              <w:rPr>
                <w:rFonts w:ascii="Times New Roman" w:hAnsi="Times New Roman" w:cs="Times New Roman"/>
              </w:rPr>
              <w:t xml:space="preserve">. – </w:t>
            </w:r>
            <w:r>
              <w:rPr>
                <w:rFonts w:ascii="Times New Roman" w:hAnsi="Times New Roman" w:cs="Times New Roman"/>
                <w:lang w:val="kk-KZ"/>
              </w:rPr>
              <w:t>164 б</w:t>
            </w:r>
            <w:r>
              <w:rPr>
                <w:rFonts w:ascii="Times New Roman" w:hAnsi="Times New Roman" w:cs="Times New Roman"/>
              </w:rPr>
              <w:t>.</w:t>
            </w:r>
          </w:p>
          <w:p w:rsidR="00405AEB" w:rsidRDefault="00405AEB" w:rsidP="000B42D3">
            <w:pPr>
              <w:pStyle w:val="a3"/>
              <w:numPr>
                <w:ilvl w:val="0"/>
                <w:numId w:val="2"/>
              </w:numPr>
              <w:tabs>
                <w:tab w:val="left" w:pos="-3348"/>
                <w:tab w:val="left" w:pos="346"/>
              </w:tabs>
              <w:autoSpaceDE w:val="0"/>
              <w:autoSpaceDN w:val="0"/>
              <w:adjustRightInd w:val="0"/>
              <w:ind w:left="63" w:firstLine="0"/>
              <w:jc w:val="both"/>
              <w:rPr>
                <w:rFonts w:ascii="Times New Roman" w:hAnsi="Times New Roman" w:cs="Times New Roman"/>
              </w:rPr>
            </w:pPr>
            <w:r>
              <w:rPr>
                <w:rFonts w:ascii="Times New Roman" w:hAnsi="Times New Roman" w:cs="Times New Roman"/>
                <w:lang w:val="kk-KZ"/>
              </w:rPr>
              <w:t>ҚР Қылмыстық кодексі 3 шілде 2014ж</w:t>
            </w:r>
            <w:r>
              <w:rPr>
                <w:rFonts w:ascii="Times New Roman" w:hAnsi="Times New Roman" w:cs="Times New Roman"/>
              </w:rPr>
              <w:t xml:space="preserve">. – Алматы: ЮРИСТ, 2014. – 208 </w:t>
            </w:r>
            <w:r>
              <w:rPr>
                <w:rFonts w:ascii="Times New Roman" w:hAnsi="Times New Roman" w:cs="Times New Roman"/>
                <w:lang w:val="kk-KZ"/>
              </w:rPr>
              <w:t>б</w:t>
            </w:r>
            <w:r>
              <w:rPr>
                <w:rFonts w:ascii="Times New Roman" w:hAnsi="Times New Roman" w:cs="Times New Roman"/>
              </w:rPr>
              <w:t>.</w:t>
            </w:r>
          </w:p>
          <w:p w:rsidR="00405AEB" w:rsidRDefault="00405AEB" w:rsidP="000B42D3">
            <w:pPr>
              <w:pStyle w:val="a3"/>
              <w:numPr>
                <w:ilvl w:val="0"/>
                <w:numId w:val="2"/>
              </w:numPr>
              <w:tabs>
                <w:tab w:val="left" w:pos="-3348"/>
                <w:tab w:val="left" w:pos="346"/>
              </w:tabs>
              <w:autoSpaceDE w:val="0"/>
              <w:autoSpaceDN w:val="0"/>
              <w:adjustRightInd w:val="0"/>
              <w:ind w:left="63" w:firstLine="0"/>
              <w:jc w:val="both"/>
              <w:rPr>
                <w:rFonts w:ascii="Times New Roman" w:hAnsi="Times New Roman" w:cs="Times New Roman"/>
              </w:rPr>
            </w:pPr>
            <w:r>
              <w:rPr>
                <w:rFonts w:ascii="Times New Roman" w:hAnsi="Times New Roman" w:cs="Times New Roman"/>
              </w:rPr>
              <w:t xml:space="preserve">Комментарий   к   Уголовному  кодексу   Республики Казахстан. Общая часть /   Под   ред.   А.К. </w:t>
            </w:r>
            <w:proofErr w:type="spellStart"/>
            <w:r>
              <w:rPr>
                <w:rFonts w:ascii="Times New Roman" w:hAnsi="Times New Roman" w:cs="Times New Roman"/>
              </w:rPr>
              <w:t>Дауылбаева</w:t>
            </w:r>
            <w:proofErr w:type="spellEnd"/>
            <w:r>
              <w:rPr>
                <w:rFonts w:ascii="Times New Roman" w:hAnsi="Times New Roman" w:cs="Times New Roman"/>
              </w:rPr>
              <w:t>. – Алматы, 2015. – 500 с.</w:t>
            </w:r>
          </w:p>
          <w:p w:rsidR="00405AEB" w:rsidRDefault="00405AEB">
            <w:pPr>
              <w:tabs>
                <w:tab w:val="left" w:pos="-3348"/>
              </w:tabs>
              <w:autoSpaceDE w:val="0"/>
              <w:autoSpaceDN w:val="0"/>
              <w:adjustRightInd w:val="0"/>
              <w:jc w:val="both"/>
              <w:rPr>
                <w:rFonts w:ascii="Times New Roman" w:hAnsi="Times New Roman" w:cs="Times New Roman"/>
                <w:lang w:val="kk-KZ"/>
              </w:rPr>
            </w:pPr>
          </w:p>
          <w:p w:rsidR="00405AEB" w:rsidRDefault="00405AEB">
            <w:pPr>
              <w:tabs>
                <w:tab w:val="left" w:pos="-3348"/>
                <w:tab w:val="left" w:pos="221"/>
                <w:tab w:val="left" w:pos="39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lastRenderedPageBreak/>
              <w:tab/>
            </w:r>
            <w:r>
              <w:rPr>
                <w:rStyle w:val="shorttext"/>
                <w:b/>
                <w:lang w:val="kk-KZ"/>
              </w:rPr>
              <w:t>О</w:t>
            </w:r>
            <w:r>
              <w:rPr>
                <w:rStyle w:val="shorttext"/>
                <w:rFonts w:ascii="Times New Roman" w:hAnsi="Times New Roman" w:cs="Times New Roman"/>
                <w:b/>
                <w:lang w:val="kk-KZ"/>
              </w:rPr>
              <w:t xml:space="preserve">нлайн қолжетімді: </w:t>
            </w:r>
            <w:r>
              <w:rPr>
                <w:rStyle w:val="shorttext"/>
                <w:rFonts w:ascii="Times New Roman" w:hAnsi="Times New Roman" w:cs="Times New Roman"/>
                <w:lang w:val="kk-KZ"/>
              </w:rPr>
              <w:t>Қосымша оқу материалы –</w:t>
            </w:r>
            <w:r>
              <w:rPr>
                <w:rFonts w:ascii="Times New Roman" w:hAnsi="Times New Roman" w:cs="Times New Roman"/>
                <w:lang w:val="kk-KZ"/>
              </w:rPr>
              <w:t>Қылмыстық құқықтың жалпы бөлімі бойынша 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tc>
      </w:tr>
      <w:tr w:rsidR="00405AEB" w:rsidRPr="000E4420" w:rsidTr="00405AEB">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405AEB">
            <w:pPr>
              <w:pStyle w:val="a3"/>
              <w:tabs>
                <w:tab w:val="left" w:pos="426"/>
              </w:tabs>
              <w:autoSpaceDE w:val="0"/>
              <w:autoSpaceDN w:val="0"/>
              <w:adjustRightInd w:val="0"/>
              <w:ind w:left="0"/>
              <w:rPr>
                <w:rStyle w:val="shorttext"/>
                <w:rFonts w:ascii="Times New Roman" w:hAnsi="Times New Roman"/>
                <w:b/>
                <w:lang w:val="kk-KZ"/>
              </w:rPr>
            </w:pPr>
            <w:r>
              <w:rPr>
                <w:rStyle w:val="shorttext"/>
                <w:rFonts w:ascii="Times New Roman" w:hAnsi="Times New Roman" w:cs="Times New Roman"/>
                <w:b/>
                <w:lang w:val="kk-KZ"/>
              </w:rPr>
              <w:lastRenderedPageBreak/>
              <w:t>Курсты ұйымдастыру</w:t>
            </w:r>
          </w:p>
          <w:p w:rsidR="00405AEB" w:rsidRDefault="00405AEB">
            <w:pPr>
              <w:rPr>
                <w:rStyle w:val="shorttext"/>
                <w:rFonts w:ascii="Times New Roman" w:hAnsi="Times New Roman" w:cs="Times New Roman"/>
                <w:b/>
              </w:rPr>
            </w:pPr>
          </w:p>
        </w:tc>
        <w:tc>
          <w:tcPr>
            <w:tcW w:w="782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pStyle w:val="a3"/>
              <w:tabs>
                <w:tab w:val="left" w:pos="426"/>
              </w:tabs>
              <w:autoSpaceDE w:val="0"/>
              <w:autoSpaceDN w:val="0"/>
              <w:adjustRightInd w:val="0"/>
              <w:ind w:left="0"/>
              <w:jc w:val="both"/>
              <w:rPr>
                <w:rFonts w:ascii="Times New Roman" w:hAnsi="Times New Roman" w:cs="Times New Roman"/>
                <w:lang w:val="kk-KZ"/>
              </w:rPr>
            </w:pPr>
            <w:r>
              <w:rPr>
                <w:rFonts w:ascii="Times New Roman" w:hAnsi="Times New Roman" w:cs="Times New Roman"/>
                <w:lang w:val="kk-KZ"/>
              </w:rPr>
              <w:t xml:space="preserve">Осы курс шегінде  құқық саласы ретінде қылмыстық құқықтың жалпы бөлімімен  жалпы танысу өткізіледі, сонымен қатар  осы пән бойынша дайындық пен оқу барысында үлкен көлемдегі теориялық және тәжірибелік материалдар оқытылады, негізгі рөлҚР Қылмыстық кодексіне, монографиялық әдебиеттерді зерттеуге,  сот тәжірибесінің  құжаттарын талдау мен  қарастыруға бөлінеді. Сонымен қатар сот тәжірибесін талдау мен зерттеуге,  тәжірибелік есептерді шешуге  семинар сабақтары (сағат саны бойынша дәріс сабақтарына қарағанда аз) мен СӨЖ-ге көңіл бөлінеді. СӨЖ (теориялық сұрақтар мен тәжірибелік есептер) және  сот тәжірибесін талдау мен қарастыру,  семинар бойынша есептерді шығару үй жұмысы болып табылады, бұл сізге теориялық мәліметтердің тәжірибелік қолданылуымен танысуға,  қылмыстық заңнама нормаларын тәжірибелік қолдану дағдыларын иеленуге,  қылмыстық заңнаманы қолдану саласында заңи мәселелерді ғылыми талдау мен шешуге мүмкіндік береді. </w:t>
            </w:r>
          </w:p>
        </w:tc>
      </w:tr>
      <w:tr w:rsidR="00405AEB" w:rsidRPr="000E4420" w:rsidTr="00405AEB">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pStyle w:val="a3"/>
              <w:tabs>
                <w:tab w:val="left" w:pos="426"/>
              </w:tabs>
              <w:autoSpaceDE w:val="0"/>
              <w:autoSpaceDN w:val="0"/>
              <w:adjustRightInd w:val="0"/>
              <w:ind w:left="0"/>
              <w:jc w:val="both"/>
              <w:rPr>
                <w:rStyle w:val="shorttext"/>
                <w:rFonts w:ascii="Times New Roman" w:hAnsi="Times New Roman"/>
                <w:b/>
              </w:rPr>
            </w:pPr>
            <w:r>
              <w:rPr>
                <w:rStyle w:val="shorttext"/>
                <w:rFonts w:ascii="Times New Roman" w:hAnsi="Times New Roman" w:cs="Times New Roman"/>
                <w:b/>
                <w:lang w:val="kk-KZ"/>
              </w:rPr>
              <w:t>К</w:t>
            </w:r>
            <w:proofErr w:type="spellStart"/>
            <w:r>
              <w:rPr>
                <w:rStyle w:val="shorttext"/>
                <w:rFonts w:ascii="Times New Roman" w:hAnsi="Times New Roman" w:cs="Times New Roman"/>
                <w:b/>
              </w:rPr>
              <w:t>урс</w:t>
            </w:r>
            <w:proofErr w:type="spellEnd"/>
            <w:r>
              <w:rPr>
                <w:rStyle w:val="shorttext"/>
                <w:rFonts w:ascii="Times New Roman" w:hAnsi="Times New Roman" w:cs="Times New Roman"/>
                <w:b/>
                <w:lang w:val="kk-KZ"/>
              </w:rPr>
              <w:t>тың талаптары</w:t>
            </w:r>
          </w:p>
        </w:tc>
        <w:tc>
          <w:tcPr>
            <w:tcW w:w="782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rsidP="000B42D3">
            <w:pPr>
              <w:pStyle w:val="a3"/>
              <w:numPr>
                <w:ilvl w:val="0"/>
                <w:numId w:val="3"/>
              </w:numPr>
              <w:tabs>
                <w:tab w:val="left" w:pos="426"/>
              </w:tabs>
              <w:ind w:left="63" w:firstLine="0"/>
              <w:rPr>
                <w:rFonts w:ascii="Times New Roman" w:hAnsi="Times New Roman" w:cs="Times New Roman"/>
                <w:lang w:val="kk-KZ"/>
              </w:rPr>
            </w:pPr>
            <w:r>
              <w:rPr>
                <w:rFonts w:ascii="Times New Roman" w:hAnsi="Times New Roman" w:cs="Times New Roman"/>
                <w:lang w:val="kk-KZ"/>
              </w:rPr>
              <w:t xml:space="preserve">Әрбір аудиториялық сабаққа сіз тақырыптар мен сабақтардың төменде көрсетілген тізбесіне сәйкес дайындалуыңыз керек. </w:t>
            </w:r>
          </w:p>
          <w:p w:rsidR="00405AEB" w:rsidRDefault="00405AEB" w:rsidP="000B42D3">
            <w:pPr>
              <w:pStyle w:val="a3"/>
              <w:numPr>
                <w:ilvl w:val="0"/>
                <w:numId w:val="3"/>
              </w:numPr>
              <w:tabs>
                <w:tab w:val="left" w:pos="426"/>
              </w:tabs>
              <w:autoSpaceDE w:val="0"/>
              <w:autoSpaceDN w:val="0"/>
              <w:adjustRightInd w:val="0"/>
              <w:ind w:left="63" w:firstLine="0"/>
              <w:jc w:val="both"/>
              <w:rPr>
                <w:rFonts w:ascii="Times New Roman" w:hAnsi="Times New Roman" w:cs="Times New Roman"/>
                <w:lang w:val="kk-KZ"/>
              </w:rPr>
            </w:pPr>
            <w:r>
              <w:rPr>
                <w:rFonts w:ascii="Times New Roman" w:hAnsi="Times New Roman" w:cs="Times New Roman"/>
                <w:lang w:val="kk-KZ"/>
              </w:rPr>
              <w:t xml:space="preserve">Дәріс және семинар сабақтары бойынша үй жұмыстары төменде  көрсетілген пән күнтізбесіне сәйкес оқытылатын тақырыптар бойынша семестр кезінде бөлінеді. </w:t>
            </w:r>
          </w:p>
          <w:p w:rsidR="00405AEB" w:rsidRDefault="00405AEB" w:rsidP="000B42D3">
            <w:pPr>
              <w:pStyle w:val="a3"/>
              <w:numPr>
                <w:ilvl w:val="0"/>
                <w:numId w:val="3"/>
              </w:numPr>
              <w:tabs>
                <w:tab w:val="left" w:pos="426"/>
              </w:tabs>
              <w:autoSpaceDE w:val="0"/>
              <w:autoSpaceDN w:val="0"/>
              <w:adjustRightInd w:val="0"/>
              <w:ind w:left="63" w:firstLine="0"/>
              <w:jc w:val="both"/>
              <w:rPr>
                <w:rFonts w:ascii="Times New Roman" w:hAnsi="Times New Roman" w:cs="Times New Roman"/>
                <w:lang w:val="kk-KZ"/>
              </w:rPr>
            </w:pPr>
            <w:r>
              <w:rPr>
                <w:rFonts w:ascii="Times New Roman" w:hAnsi="Times New Roman" w:cs="Times New Roman"/>
                <w:lang w:val="kk-KZ"/>
              </w:rPr>
              <w:t xml:space="preserve">Үй жұмыстары бірнеше сұрақтардан тұрады: теориялық сұрақтар да, тәжірибелік  есептер  болуы мүмкін, оларды тақырып бойынша  теориялық және нормативтік материалдарды ұғыну жағдайында орындауға болады; сізге оқытушымен ұсынылған  арнайы монографиялық әдебиеттермен қатар,  оқу әдебиеттері мен нормативтік құқықтық актілер немесе сот тәжірибесінің мысалдарын қолдану қажет. Белгілі тақырып бойынша  қылмыстық құқықтың түсінігін, категорияларын зерттеу үшін    univer желісі немесе интранетте сәйкес оқу ресурстарын іздеу қажет болуы мүмкін. </w:t>
            </w:r>
          </w:p>
          <w:p w:rsidR="00405AEB" w:rsidRDefault="00405AEB" w:rsidP="000B42D3">
            <w:pPr>
              <w:pStyle w:val="a3"/>
              <w:numPr>
                <w:ilvl w:val="0"/>
                <w:numId w:val="3"/>
              </w:numPr>
              <w:tabs>
                <w:tab w:val="left" w:pos="426"/>
              </w:tabs>
              <w:ind w:left="63" w:firstLine="0"/>
              <w:jc w:val="both"/>
              <w:rPr>
                <w:rFonts w:ascii="Times New Roman" w:hAnsi="Times New Roman" w:cs="Times New Roman"/>
                <w:lang w:val="kk-KZ"/>
              </w:rPr>
            </w:pPr>
            <w:r>
              <w:rPr>
                <w:rFonts w:ascii="Times New Roman" w:hAnsi="Times New Roman" w:cs="Times New Roman"/>
                <w:lang w:val="kk-KZ"/>
              </w:rPr>
              <w:t xml:space="preserve"> Сіз  семестр кезінде оқытылатын  мәліметтерді қылмыстық құқықтың өзекті мәселелері бойынша  ғылыми ізденістерді  жазу барысында  тәжірибелік  сабақтарда қолдануғатиістісіз. Ғылыми ізденістердің нақты тақырыптары  аудиториялық сабақтарда анықталады. Ғылыми ізденісті ұсыну мен жазу курстың қорытынды бағасынан 10%  құрайды.  </w:t>
            </w:r>
          </w:p>
          <w:p w:rsidR="00405AEB" w:rsidRDefault="00405AEB" w:rsidP="000B42D3">
            <w:pPr>
              <w:pStyle w:val="a3"/>
              <w:numPr>
                <w:ilvl w:val="0"/>
                <w:numId w:val="3"/>
              </w:numPr>
              <w:tabs>
                <w:tab w:val="left" w:pos="426"/>
              </w:tabs>
              <w:ind w:left="63" w:firstLine="0"/>
              <w:jc w:val="both"/>
              <w:rPr>
                <w:rFonts w:ascii="Times New Roman" w:hAnsi="Times New Roman" w:cs="Times New Roman"/>
                <w:lang w:val="kk-KZ"/>
              </w:rPr>
            </w:pPr>
            <w:r>
              <w:rPr>
                <w:rFonts w:ascii="Times New Roman" w:hAnsi="Times New Roman" w:cs="Times New Roman"/>
                <w:lang w:val="kk-KZ"/>
              </w:rPr>
              <w:t xml:space="preserve">Сіз СӨЖ тапсырмаларын  төменде көрсетілген күнтізбеге сәйкес  орындауғатиістісіз.Өзіндік оқуға қосымша  оқу ресурсын талап ететін немесе  аудиториялық сабақ шегінде қамтылмайтын теориялық және тәжірибелік материалдар шығарылады. СӨЖ орындау бойынша нақты талаптар  ПОӘК-та анықталады, олармен жүйедегі бетте және аудиториялық сабақ шегінде танысуға болады. Барлық СӨЖ-ды орындау қорытынды бағаның  30% құрайды,  семинар сабақтарыбойынша есептерді орындау қорытынды бағадан 20% құрайды. </w:t>
            </w:r>
          </w:p>
          <w:p w:rsidR="00405AEB" w:rsidRDefault="00405AEB">
            <w:pPr>
              <w:ind w:left="72" w:firstLine="274"/>
              <w:jc w:val="both"/>
              <w:rPr>
                <w:rFonts w:ascii="Times New Roman" w:hAnsi="Times New Roman" w:cs="Times New Roman"/>
                <w:lang w:val="kk-KZ"/>
              </w:rPr>
            </w:pPr>
            <w:r>
              <w:rPr>
                <w:rFonts w:ascii="Times New Roman" w:hAnsi="Times New Roman" w:cs="Times New Roman"/>
                <w:lang w:val="kk-KZ"/>
              </w:rPr>
              <w:t xml:space="preserve">Үй жұмыстарын  орындау кезінде  келесі ережелер сақталу керек: </w:t>
            </w:r>
          </w:p>
          <w:p w:rsidR="00405AEB" w:rsidRDefault="00405AEB" w:rsidP="000B42D3">
            <w:pPr>
              <w:pStyle w:val="a3"/>
              <w:numPr>
                <w:ilvl w:val="0"/>
                <w:numId w:val="4"/>
              </w:numPr>
              <w:ind w:left="72" w:firstLine="274"/>
              <w:jc w:val="both"/>
              <w:rPr>
                <w:rFonts w:ascii="Times New Roman" w:hAnsi="Times New Roman" w:cs="Times New Roman"/>
                <w:lang w:val="kk-KZ"/>
              </w:rPr>
            </w:pPr>
            <w:r>
              <w:rPr>
                <w:rFonts w:ascii="Times New Roman" w:hAnsi="Times New Roman" w:cs="Times New Roman"/>
                <w:lang w:val="kk-KZ"/>
              </w:rPr>
              <w:t xml:space="preserve">Үй жұмыстары  қойылған мерзімде орындалуы қажет. Кейін үй жұмыстары қабылданбайды. </w:t>
            </w:r>
          </w:p>
          <w:p w:rsidR="00405AEB" w:rsidRDefault="00405AEB" w:rsidP="000B42D3">
            <w:pPr>
              <w:pStyle w:val="a3"/>
              <w:numPr>
                <w:ilvl w:val="0"/>
                <w:numId w:val="4"/>
              </w:numPr>
              <w:ind w:left="72" w:firstLine="274"/>
              <w:jc w:val="both"/>
              <w:rPr>
                <w:rFonts w:ascii="Times New Roman" w:hAnsi="Times New Roman" w:cs="Times New Roman"/>
                <w:lang w:val="kk-KZ"/>
              </w:rPr>
            </w:pPr>
            <w:r>
              <w:rPr>
                <w:rFonts w:ascii="Times New Roman" w:hAnsi="Times New Roman" w:cs="Times New Roman"/>
                <w:lang w:val="kk-KZ"/>
              </w:rPr>
              <w:t xml:space="preserve">Үй жұмыстары А4 парағының бір бетінде ғана орындалуы керек және  беттер  сұрақтардың (тәжірибелік тапсырмалар мен есептер) нөмірленуінің тәртібі бойынша байланыстырылуы қажет. Сұрақтар (тәжірибелік тапсырмалар, есептер)  нөмірленген болуы керек және  қорытынды  жауаптар  белгіленуі керек. Тәжірибелік тапсырмаларды орындау кезінде  жауаптар негізделген және  қолданыстағы заңнаманың нақты нормаларына сілтемелермен дәлелді болуы қажет.  Осы талаптарға сәйкес келмейтін үй жұмыстары  қанағаттандырылмаған бағамен  қайтарылады. </w:t>
            </w:r>
          </w:p>
          <w:p w:rsidR="00405AEB" w:rsidRDefault="00405AEB" w:rsidP="000B42D3">
            <w:pPr>
              <w:pStyle w:val="a3"/>
              <w:numPr>
                <w:ilvl w:val="0"/>
                <w:numId w:val="4"/>
              </w:numPr>
              <w:ind w:left="72" w:firstLine="274"/>
              <w:jc w:val="both"/>
              <w:rPr>
                <w:rFonts w:ascii="Times New Roman" w:hAnsi="Times New Roman" w:cs="Times New Roman"/>
                <w:lang w:val="kk-KZ"/>
              </w:rPr>
            </w:pPr>
            <w:r>
              <w:rPr>
                <w:rFonts w:ascii="Times New Roman" w:hAnsi="Times New Roman" w:cs="Times New Roman"/>
                <w:lang w:val="kk-KZ"/>
              </w:rPr>
              <w:t xml:space="preserve">Үй жұмыстарын орындау кезінде әрбір студент жеке жұмыс істейді. </w:t>
            </w:r>
          </w:p>
        </w:tc>
      </w:tr>
      <w:tr w:rsidR="00405AEB" w:rsidTr="00405AEB">
        <w:trPr>
          <w:trHeight w:val="258"/>
        </w:trPr>
        <w:tc>
          <w:tcPr>
            <w:tcW w:w="19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pStyle w:val="a3"/>
              <w:tabs>
                <w:tab w:val="left" w:pos="426"/>
              </w:tabs>
              <w:autoSpaceDE w:val="0"/>
              <w:autoSpaceDN w:val="0"/>
              <w:adjustRightInd w:val="0"/>
              <w:ind w:left="0"/>
              <w:jc w:val="both"/>
              <w:rPr>
                <w:rStyle w:val="shorttext"/>
                <w:rFonts w:ascii="Times New Roman" w:hAnsi="Times New Roman"/>
                <w:b/>
                <w:lang w:val="kk-KZ"/>
              </w:rPr>
            </w:pPr>
            <w:r>
              <w:rPr>
                <w:rStyle w:val="shorttext"/>
                <w:rFonts w:ascii="Times New Roman" w:hAnsi="Times New Roman" w:cs="Times New Roman"/>
                <w:b/>
                <w:lang w:val="kk-KZ"/>
              </w:rPr>
              <w:lastRenderedPageBreak/>
              <w:t>Бағалау саясаты</w:t>
            </w:r>
          </w:p>
        </w:tc>
        <w:tc>
          <w:tcPr>
            <w:tcW w:w="43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жұмыстың сипаттамасы</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Үлесі</w:t>
            </w:r>
          </w:p>
        </w:tc>
        <w:tc>
          <w:tcPr>
            <w:tcW w:w="2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pStyle w:val="a3"/>
              <w:tabs>
                <w:tab w:val="left" w:pos="317"/>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Білім берудің нәтижелері</w:t>
            </w:r>
          </w:p>
        </w:tc>
      </w:tr>
      <w:tr w:rsidR="00405AEB" w:rsidTr="00405AEB">
        <w:trPr>
          <w:trHeight w:val="576"/>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5AEB" w:rsidRDefault="00405AEB">
            <w:pPr>
              <w:rPr>
                <w:rStyle w:val="shorttext"/>
                <w:rFonts w:ascii="Times New Roman" w:hAnsi="Times New Roman"/>
                <w:b/>
                <w:lang w:val="kk-KZ"/>
              </w:rPr>
            </w:pPr>
          </w:p>
        </w:tc>
        <w:tc>
          <w:tcPr>
            <w:tcW w:w="43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405AEB">
            <w:pPr>
              <w:tabs>
                <w:tab w:val="left" w:pos="426"/>
              </w:tabs>
              <w:autoSpaceDE w:val="0"/>
              <w:autoSpaceDN w:val="0"/>
              <w:adjustRightInd w:val="0"/>
              <w:jc w:val="both"/>
              <w:rPr>
                <w:rFonts w:ascii="Times New Roman" w:hAnsi="Times New Roman" w:cs="Times New Roman"/>
                <w:b/>
              </w:rPr>
            </w:pPr>
            <w:r>
              <w:rPr>
                <w:rFonts w:ascii="Times New Roman" w:hAnsi="Times New Roman" w:cs="Times New Roman"/>
                <w:b/>
                <w:lang w:val="kk-KZ"/>
              </w:rPr>
              <w:t>Үй жұмыстары</w:t>
            </w:r>
            <w:r>
              <w:rPr>
                <w:rFonts w:ascii="Times New Roman" w:hAnsi="Times New Roman" w:cs="Times New Roman"/>
                <w:b/>
              </w:rPr>
              <w:t>:</w:t>
            </w:r>
          </w:p>
          <w:p w:rsidR="00405AEB" w:rsidRDefault="00405AEB">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rPr>
              <w:t>С</w:t>
            </w:r>
            <w:r>
              <w:rPr>
                <w:rFonts w:ascii="Times New Roman" w:hAnsi="Times New Roman" w:cs="Times New Roman"/>
                <w:lang w:val="kk-KZ"/>
              </w:rPr>
              <w:t>ӨЖ</w:t>
            </w:r>
          </w:p>
          <w:p w:rsidR="00405AEB" w:rsidRDefault="00405AEB">
            <w:pPr>
              <w:tabs>
                <w:tab w:val="left" w:pos="426"/>
              </w:tabs>
              <w:autoSpaceDE w:val="0"/>
              <w:autoSpaceDN w:val="0"/>
              <w:adjustRightInd w:val="0"/>
              <w:jc w:val="both"/>
              <w:rPr>
                <w:rFonts w:ascii="Times New Roman" w:hAnsi="Times New Roman" w:cs="Times New Roman"/>
              </w:rPr>
            </w:pPr>
            <w:r>
              <w:rPr>
                <w:rFonts w:ascii="Times New Roman" w:hAnsi="Times New Roman" w:cs="Times New Roman"/>
                <w:lang w:val="kk-KZ"/>
              </w:rPr>
              <w:t xml:space="preserve">Семинар сабақтары бойынша тапсырмалар </w:t>
            </w:r>
          </w:p>
          <w:p w:rsidR="00405AEB" w:rsidRDefault="00405AEB">
            <w:pPr>
              <w:tabs>
                <w:tab w:val="left" w:pos="426"/>
              </w:tabs>
              <w:autoSpaceDE w:val="0"/>
              <w:autoSpaceDN w:val="0"/>
              <w:adjustRightInd w:val="0"/>
              <w:jc w:val="both"/>
              <w:rPr>
                <w:rFonts w:ascii="Times New Roman" w:hAnsi="Times New Roman" w:cs="Times New Roman"/>
              </w:rPr>
            </w:pPr>
          </w:p>
          <w:p w:rsidR="00405AEB" w:rsidRDefault="00405AEB">
            <w:pPr>
              <w:tabs>
                <w:tab w:val="left" w:pos="426"/>
              </w:tabs>
              <w:autoSpaceDE w:val="0"/>
              <w:autoSpaceDN w:val="0"/>
              <w:adjustRightInd w:val="0"/>
              <w:jc w:val="both"/>
              <w:rPr>
                <w:rStyle w:val="shorttext"/>
                <w:lang w:val="kk-KZ"/>
              </w:rPr>
            </w:pPr>
            <w:r>
              <w:rPr>
                <w:rFonts w:ascii="Times New Roman" w:hAnsi="Times New Roman" w:cs="Times New Roman"/>
                <w:b/>
                <w:lang w:val="kk-KZ"/>
              </w:rPr>
              <w:t>Ғылыми ізденістерге дайындық</w:t>
            </w:r>
          </w:p>
          <w:p w:rsidR="00405AEB" w:rsidRDefault="00405AEB">
            <w:pPr>
              <w:tabs>
                <w:tab w:val="left" w:pos="426"/>
              </w:tabs>
              <w:autoSpaceDE w:val="0"/>
              <w:autoSpaceDN w:val="0"/>
              <w:adjustRightInd w:val="0"/>
              <w:jc w:val="both"/>
              <w:rPr>
                <w:b/>
              </w:rPr>
            </w:pPr>
            <w:r>
              <w:rPr>
                <w:rFonts w:ascii="Times New Roman" w:hAnsi="Times New Roman" w:cs="Times New Roman"/>
                <w:b/>
                <w:lang w:val="kk-KZ"/>
              </w:rPr>
              <w:t>Емтихандар</w:t>
            </w:r>
          </w:p>
          <w:p w:rsidR="00405AEB" w:rsidRDefault="00405AEB">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b/>
                <w:lang w:val="kk-KZ"/>
              </w:rPr>
              <w:t>Қорытынды</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405AEB">
            <w:pPr>
              <w:tabs>
                <w:tab w:val="left" w:pos="426"/>
              </w:tabs>
              <w:autoSpaceDE w:val="0"/>
              <w:autoSpaceDN w:val="0"/>
              <w:adjustRightInd w:val="0"/>
              <w:jc w:val="both"/>
              <w:rPr>
                <w:rFonts w:ascii="Times New Roman" w:hAnsi="Times New Roman" w:cs="Times New Roman"/>
              </w:rPr>
            </w:pPr>
          </w:p>
          <w:p w:rsidR="00405AEB" w:rsidRDefault="00405AEB">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30%</w:t>
            </w:r>
          </w:p>
          <w:p w:rsidR="00405AEB" w:rsidRDefault="00405AEB">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20%</w:t>
            </w:r>
          </w:p>
          <w:p w:rsidR="00405AEB" w:rsidRDefault="00405AEB">
            <w:pPr>
              <w:tabs>
                <w:tab w:val="left" w:pos="426"/>
              </w:tabs>
              <w:autoSpaceDE w:val="0"/>
              <w:autoSpaceDN w:val="0"/>
              <w:adjustRightInd w:val="0"/>
              <w:jc w:val="both"/>
              <w:rPr>
                <w:rFonts w:ascii="Times New Roman" w:hAnsi="Times New Roman" w:cs="Times New Roman"/>
              </w:rPr>
            </w:pPr>
          </w:p>
          <w:p w:rsidR="00405AEB" w:rsidRDefault="00405AEB">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10%</w:t>
            </w:r>
          </w:p>
          <w:p w:rsidR="00405AEB" w:rsidRDefault="00405AEB">
            <w:pPr>
              <w:tabs>
                <w:tab w:val="left" w:pos="426"/>
              </w:tabs>
              <w:autoSpaceDE w:val="0"/>
              <w:autoSpaceDN w:val="0"/>
              <w:adjustRightInd w:val="0"/>
              <w:jc w:val="both"/>
              <w:rPr>
                <w:rFonts w:ascii="Times New Roman" w:hAnsi="Times New Roman" w:cs="Times New Roman"/>
                <w:u w:val="single"/>
              </w:rPr>
            </w:pPr>
          </w:p>
          <w:p w:rsidR="00405AEB" w:rsidRDefault="00405AEB">
            <w:pPr>
              <w:tabs>
                <w:tab w:val="left" w:pos="426"/>
              </w:tabs>
              <w:autoSpaceDE w:val="0"/>
              <w:autoSpaceDN w:val="0"/>
              <w:adjustRightInd w:val="0"/>
              <w:jc w:val="both"/>
              <w:rPr>
                <w:rFonts w:ascii="Times New Roman" w:hAnsi="Times New Roman" w:cs="Times New Roman"/>
                <w:u w:val="single"/>
              </w:rPr>
            </w:pPr>
            <w:r>
              <w:rPr>
                <w:rFonts w:ascii="Times New Roman" w:hAnsi="Times New Roman" w:cs="Times New Roman"/>
                <w:u w:val="single"/>
              </w:rPr>
              <w:t>40%</w:t>
            </w:r>
          </w:p>
          <w:p w:rsidR="00405AEB" w:rsidRDefault="00405AEB">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100%</w:t>
            </w:r>
          </w:p>
        </w:tc>
        <w:tc>
          <w:tcPr>
            <w:tcW w:w="2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405AEB">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1,2,3,4,5,6,7</w:t>
            </w:r>
          </w:p>
          <w:p w:rsidR="00405AEB" w:rsidRDefault="00405AEB">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1,2,5,6,7</w:t>
            </w:r>
          </w:p>
          <w:p w:rsidR="00405AEB" w:rsidRDefault="00405AEB">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1,2,3,4,5,6,7</w:t>
            </w:r>
          </w:p>
          <w:p w:rsidR="00405AEB" w:rsidRDefault="00405AEB">
            <w:pPr>
              <w:tabs>
                <w:tab w:val="left" w:pos="426"/>
              </w:tabs>
              <w:autoSpaceDE w:val="0"/>
              <w:autoSpaceDN w:val="0"/>
              <w:adjustRightInd w:val="0"/>
              <w:jc w:val="both"/>
              <w:rPr>
                <w:rFonts w:ascii="Times New Roman" w:hAnsi="Times New Roman" w:cs="Times New Roman"/>
              </w:rPr>
            </w:pPr>
          </w:p>
          <w:p w:rsidR="00405AEB" w:rsidRDefault="00405AEB">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7,14</w:t>
            </w:r>
          </w:p>
          <w:p w:rsidR="00405AEB" w:rsidRDefault="00405AEB">
            <w:pPr>
              <w:tabs>
                <w:tab w:val="left" w:pos="426"/>
              </w:tabs>
              <w:autoSpaceDE w:val="0"/>
              <w:autoSpaceDN w:val="0"/>
              <w:adjustRightInd w:val="0"/>
              <w:jc w:val="both"/>
              <w:rPr>
                <w:rFonts w:ascii="Times New Roman" w:hAnsi="Times New Roman" w:cs="Times New Roman"/>
              </w:rPr>
            </w:pPr>
          </w:p>
        </w:tc>
      </w:tr>
      <w:tr w:rsidR="00405AEB" w:rsidTr="00405AEB">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5AEB" w:rsidRDefault="00405AEB">
            <w:pPr>
              <w:rPr>
                <w:rStyle w:val="shorttext"/>
                <w:rFonts w:ascii="Times New Roman" w:hAnsi="Times New Roman"/>
                <w:b/>
                <w:lang w:val="kk-KZ"/>
              </w:rPr>
            </w:pPr>
          </w:p>
        </w:tc>
        <w:tc>
          <w:tcPr>
            <w:tcW w:w="782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Сіздің қорытынды бағаңыз келесі формула бойынша есептеледі: </w:t>
            </w:r>
          </w:p>
          <w:p w:rsidR="00405AEB" w:rsidRDefault="00405AEB">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Times New Roman" w:cs="Times New Roman"/>
                    <w:color w:val="000000"/>
                    <w:lang w:val="kk-KZ"/>
                  </w:rPr>
                  <m:t>Пән</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бойынша</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қорытынды</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баға</m:t>
                </m:r>
                <m:r>
                  <m:rPr>
                    <m:sty m:val="p"/>
                  </m:rPr>
                  <w:rPr>
                    <w:rFonts w:ascii="Cambria Math" w:eastAsia="Times New Roman" w:hAnsi="Times New Roman" w:cs="Times New Roman"/>
                    <w:color w:val="000000"/>
                    <w:lang w:val="kk-KZ"/>
                  </w:rPr>
                  <m:t>=</m:t>
                </m:r>
                <m:f>
                  <m:fPr>
                    <m:ctrlPr>
                      <w:rPr>
                        <w:rFonts w:ascii="Cambria Math" w:eastAsia="Times New Roman" w:hAnsi="Times New Roman" w:cs="Times New Roman"/>
                        <w:bCs/>
                        <w:color w:val="000000"/>
                        <w:lang w:val="kk-KZ"/>
                      </w:rPr>
                    </m:ctrlPr>
                  </m:fPr>
                  <m:num>
                    <m:r>
                      <m:rPr>
                        <m:sty m:val="p"/>
                      </m:rPr>
                      <w:rPr>
                        <w:rFonts w:ascii="Cambria Math" w:eastAsia="Times New Roman" w:hAnsi="Times New Roman" w:cs="Times New Roman"/>
                        <w:color w:val="000000"/>
                        <w:lang w:val="kk-KZ"/>
                      </w:rPr>
                      <m:t>АБ</m:t>
                    </m:r>
                    <m:r>
                      <m:rPr>
                        <m:sty m:val="p"/>
                      </m:rPr>
                      <w:rPr>
                        <w:rFonts w:ascii="Cambria Math" w:eastAsia="Times New Roman" w:hAnsi="Times New Roman" w:cs="Times New Roman"/>
                        <w:color w:val="000000"/>
                        <w:lang w:val="kk-KZ"/>
                      </w:rPr>
                      <m:t>1+</m:t>
                    </m:r>
                    <m:r>
                      <m:rPr>
                        <m:sty m:val="p"/>
                      </m:rPr>
                      <w:rPr>
                        <w:rFonts w:ascii="Cambria Math" w:eastAsia="Times New Roman" w:hAnsi="Times New Roman" w:cs="Times New Roman"/>
                        <w:color w:val="000000"/>
                        <w:lang w:val="kk-KZ"/>
                      </w:rPr>
                      <m:t>АБ</m:t>
                    </m:r>
                    <m:r>
                      <m:rPr>
                        <m:sty m:val="p"/>
                      </m:rPr>
                      <w:rPr>
                        <w:rFonts w:ascii="Cambria Math" w:eastAsia="Times New Roman" w:hAnsi="Times New Roman" w:cs="Times New Roman"/>
                        <w:color w:val="000000"/>
                        <w:lang w:val="kk-KZ"/>
                      </w:rPr>
                      <m:t>2</m:t>
                    </m:r>
                  </m:num>
                  <m:den>
                    <m:r>
                      <m:rPr>
                        <m:sty m:val="p"/>
                      </m:rPr>
                      <w:rPr>
                        <w:rFonts w:ascii="Cambria Math" w:eastAsia="Times New Roman" w:hAnsi="Times New Roman" w:cs="Times New Roman"/>
                        <w:color w:val="000000"/>
                        <w:lang w:val="kk-KZ"/>
                      </w:rPr>
                      <m:t>2</m:t>
                    </m:r>
                  </m:den>
                </m:f>
                <m:r>
                  <m:rPr>
                    <m:sty m:val="p"/>
                  </m:rPr>
                  <w:rPr>
                    <w:rFonts w:ascii="Cambria Math" w:eastAsia="Times New Roman" w:hAnsi="Times New Roman" w:cs="Times New Roman"/>
                    <w:color w:val="000000"/>
                    <w:lang w:val="kk-KZ"/>
                  </w:rPr>
                  <m:t>∙</m:t>
                </m:r>
                <m:r>
                  <m:rPr>
                    <m:sty m:val="p"/>
                  </m:rPr>
                  <w:rPr>
                    <w:rFonts w:ascii="Cambria Math" w:eastAsia="Times New Roman" w:hAnsi="Times New Roman" w:cs="Times New Roman"/>
                    <w:color w:val="000000"/>
                    <w:lang w:val="kk-KZ"/>
                  </w:rPr>
                  <m:t>0,6+0,1</m:t>
                </m:r>
                <m:r>
                  <m:rPr>
                    <m:sty m:val="p"/>
                  </m:rPr>
                  <w:rPr>
                    <w:rFonts w:ascii="Cambria Math" w:eastAsia="Times New Roman" w:hAnsi="Times New Roman" w:cs="Times New Roman"/>
                    <w:color w:val="000000"/>
                    <w:lang w:val="kk-KZ"/>
                  </w:rPr>
                  <m:t>МТ</m:t>
                </m:r>
                <m:r>
                  <m:rPr>
                    <m:sty m:val="p"/>
                  </m:rPr>
                  <w:rPr>
                    <w:rFonts w:ascii="Cambria Math" w:eastAsia="Times New Roman" w:hAnsi="Times New Roman" w:cs="Times New Roman"/>
                    <w:color w:val="000000"/>
                    <w:lang w:val="kk-KZ"/>
                  </w:rPr>
                  <m:t>+0,3</m:t>
                </m:r>
                <m:r>
                  <m:rPr>
                    <m:sty m:val="p"/>
                  </m:rPr>
                  <w:rPr>
                    <w:rFonts w:ascii="Cambria Math" w:eastAsia="Times New Roman" w:hAnsi="Times New Roman" w:cs="Times New Roman"/>
                    <w:color w:val="000000"/>
                    <w:lang w:val="kk-KZ"/>
                  </w:rPr>
                  <m:t>ҚБ</m:t>
                </m:r>
              </m:oMath>
            </m:oMathPara>
          </w:p>
          <w:p w:rsidR="00405AEB" w:rsidRDefault="00405AEB">
            <w:pPr>
              <w:pStyle w:val="a3"/>
              <w:tabs>
                <w:tab w:val="left" w:pos="426"/>
              </w:tabs>
              <w:autoSpaceDE w:val="0"/>
              <w:autoSpaceDN w:val="0"/>
              <w:adjustRightInd w:val="0"/>
              <w:ind w:left="34"/>
              <w:jc w:val="both"/>
              <w:rPr>
                <w:rFonts w:ascii="Times New Roman" w:hAnsi="Times New Roman" w:cs="Times New Roman"/>
                <w:lang w:val="kk-KZ"/>
              </w:rPr>
            </w:pPr>
            <w:r>
              <w:rPr>
                <w:rFonts w:ascii="Times New Roman" w:hAnsi="Times New Roman" w:cs="Times New Roman"/>
                <w:lang w:val="kk-KZ"/>
              </w:rPr>
              <w:t xml:space="preserve">Аралық бақылауға дейін баллдар жинақталынып қойылады. Төменде  пайыздық төменгі бағалар келтірілген: </w:t>
            </w:r>
          </w:p>
          <w:p w:rsidR="00405AEB" w:rsidRDefault="00405AEB">
            <w:pPr>
              <w:pStyle w:val="a3"/>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rPr>
              <w:t>95% - 100%: А</w:t>
            </w:r>
            <w:r>
              <w:rPr>
                <w:rFonts w:ascii="Times New Roman" w:hAnsi="Times New Roman" w:cs="Times New Roman"/>
              </w:rPr>
              <w:tab/>
            </w:r>
            <w:r>
              <w:rPr>
                <w:rFonts w:ascii="Times New Roman" w:hAnsi="Times New Roman" w:cs="Times New Roman"/>
              </w:rPr>
              <w:tab/>
              <w:t>90% - 94%: А-</w:t>
            </w:r>
          </w:p>
          <w:p w:rsidR="00405AEB" w:rsidRDefault="00405AEB">
            <w:pPr>
              <w:pStyle w:val="a3"/>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80% - 84%: 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 - 79%: В-</w:t>
            </w:r>
          </w:p>
          <w:p w:rsidR="00405AEB" w:rsidRDefault="00405AEB">
            <w:pPr>
              <w:pStyle w:val="a3"/>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65% - 69%: 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 - 64%: С-</w:t>
            </w:r>
          </w:p>
          <w:p w:rsidR="00405AEB" w:rsidRDefault="00405AEB">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55% - 59%: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50% - 54%: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0% -49%: </w:t>
            </w:r>
            <w:r>
              <w:rPr>
                <w:rFonts w:ascii="Times New Roman" w:hAnsi="Times New Roman" w:cs="Times New Roman"/>
                <w:lang w:val="en-US"/>
              </w:rPr>
              <w:t>F</w:t>
            </w:r>
          </w:p>
        </w:tc>
      </w:tr>
      <w:tr w:rsidR="00405AEB" w:rsidTr="00405AEB">
        <w:trPr>
          <w:trHeight w:val="2206"/>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pStyle w:val="a3"/>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 саясаты</w:t>
            </w:r>
          </w:p>
        </w:tc>
        <w:tc>
          <w:tcPr>
            <w:tcW w:w="782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405AEB">
            <w:pPr>
              <w:pStyle w:val="a3"/>
              <w:tabs>
                <w:tab w:val="left" w:pos="426"/>
              </w:tabs>
              <w:autoSpaceDE w:val="0"/>
              <w:autoSpaceDN w:val="0"/>
              <w:adjustRightInd w:val="0"/>
              <w:ind w:left="0"/>
              <w:jc w:val="both"/>
              <w:rPr>
                <w:rFonts w:ascii="Times New Roman" w:hAnsi="Times New Roman" w:cs="Times New Roman"/>
                <w:lang w:val="kk-KZ"/>
              </w:rPr>
            </w:pPr>
            <w:r>
              <w:rPr>
                <w:rFonts w:ascii="Times New Roman" w:hAnsi="Times New Roman" w:cs="Times New Roman"/>
                <w:lang w:val="kk-KZ"/>
              </w:rPr>
              <w:t xml:space="preserve">Үй жұмыстары немесе жобалардың сәйкес мерзімдері университеттің Академиялық саясатына сәйкес жеңілдетілген мән-жайлар кезінде (мысалы, науқас, жедел жағдайлар, авария, күтпеген жағдайлар және т.б.) ұзартылуы мүмкін. Студенттің сабақта сөз жарыстарда және тәжірибелік тапсырмаларда қатысуы пәннің  жалпы бағасында есептелінеді. Пән сұрағының  затына  бастамашылдық, конструктивті сұрақтар, диалог пен кері байланысты қолдау жатады  және сабақ уақытында ынталандырылады. Қорытынды баға кезінде  студенттің сабақта белсенді қатысуы көңілге алынады. </w:t>
            </w:r>
          </w:p>
          <w:p w:rsidR="00405AEB" w:rsidRDefault="00405AEB">
            <w:pPr>
              <w:pStyle w:val="a3"/>
              <w:tabs>
                <w:tab w:val="left" w:pos="426"/>
              </w:tabs>
              <w:autoSpaceDE w:val="0"/>
              <w:autoSpaceDN w:val="0"/>
              <w:adjustRightInd w:val="0"/>
              <w:ind w:left="0"/>
              <w:jc w:val="both"/>
              <w:rPr>
                <w:rFonts w:ascii="Times New Roman" w:hAnsi="Times New Roman" w:cs="Times New Roman"/>
                <w:lang w:val="kk-KZ"/>
              </w:rPr>
            </w:pPr>
          </w:p>
        </w:tc>
      </w:tr>
      <w:tr w:rsidR="00405AEB" w:rsidTr="00405AEB">
        <w:tc>
          <w:tcPr>
            <w:tcW w:w="977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pStyle w:val="a3"/>
              <w:tabs>
                <w:tab w:val="left" w:pos="426"/>
              </w:tabs>
              <w:autoSpaceDE w:val="0"/>
              <w:autoSpaceDN w:val="0"/>
              <w:adjustRightInd w:val="0"/>
              <w:ind w:left="0"/>
              <w:jc w:val="center"/>
              <w:rPr>
                <w:rFonts w:ascii="Times New Roman" w:hAnsi="Times New Roman" w:cs="Times New Roman"/>
                <w:lang w:val="kk-KZ"/>
              </w:rPr>
            </w:pPr>
            <w:r>
              <w:rPr>
                <w:rFonts w:ascii="Times New Roman" w:eastAsia="Times New Roman" w:hAnsi="Times New Roman" w:cs="Times New Roman"/>
                <w:b/>
                <w:lang w:val="kk-KZ"/>
              </w:rPr>
              <w:t>Пән графигі</w:t>
            </w:r>
          </w:p>
        </w:tc>
      </w:tr>
    </w:tbl>
    <w:tbl>
      <w:tblPr>
        <w:tblW w:w="5232"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5969"/>
        <w:gridCol w:w="1056"/>
        <w:gridCol w:w="1935"/>
      </w:tblGrid>
      <w:tr w:rsidR="00405AEB" w:rsidTr="00405AEB">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hAnsi="Times New Roman" w:cs="Times New Roman"/>
                <w:b/>
                <w:lang w:val="kk-KZ"/>
              </w:rPr>
            </w:pPr>
            <w:r>
              <w:rPr>
                <w:rFonts w:ascii="Times New Roman" w:hAnsi="Times New Roman" w:cs="Times New Roman"/>
                <w:b/>
                <w:lang w:val="kk-KZ"/>
              </w:rPr>
              <w:t xml:space="preserve">Апта </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hAnsi="Times New Roman" w:cs="Times New Roman"/>
                <w:b/>
                <w:lang w:val="kk-KZ"/>
              </w:rPr>
            </w:pPr>
            <w:r>
              <w:rPr>
                <w:rFonts w:ascii="Times New Roman" w:hAnsi="Times New Roman" w:cs="Times New Roman"/>
                <w:b/>
                <w:lang w:val="kk-KZ"/>
              </w:rPr>
              <w:t>Тақырыптың атауы</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hAnsi="Times New Roman" w:cs="Times New Roman"/>
                <w:b/>
                <w:lang w:val="kk-KZ"/>
              </w:rPr>
            </w:pPr>
            <w:r>
              <w:rPr>
                <w:rFonts w:ascii="Times New Roman" w:hAnsi="Times New Roman" w:cs="Times New Roman"/>
                <w:b/>
                <w:lang w:val="kk-KZ"/>
              </w:rPr>
              <w:t>Сағат саны</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ind w:right="33"/>
              <w:jc w:val="center"/>
              <w:rPr>
                <w:rFonts w:ascii="Times New Roman" w:hAnsi="Times New Roman" w:cs="Times New Roman"/>
                <w:b/>
                <w:lang w:val="kk-KZ"/>
              </w:rPr>
            </w:pPr>
            <w:r>
              <w:rPr>
                <w:rFonts w:ascii="Times New Roman" w:hAnsi="Times New Roman" w:cs="Times New Roman"/>
                <w:b/>
                <w:lang w:val="kk-KZ"/>
              </w:rPr>
              <w:t>Максималды балл</w:t>
            </w:r>
          </w:p>
        </w:tc>
      </w:tr>
      <w:tr w:rsidR="00405AEB" w:rsidTr="00405AEB">
        <w:trPr>
          <w:trHeight w:val="344"/>
        </w:trPr>
        <w:tc>
          <w:tcPr>
            <w:tcW w:w="527" w:type="pct"/>
            <w:vMerge w:val="restar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p w:rsidR="00405AEB" w:rsidRDefault="00405AEB">
            <w:pPr>
              <w:spacing w:after="0" w:line="240" w:lineRule="auto"/>
              <w:jc w:val="center"/>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Дәріс 1.</w:t>
            </w:r>
            <w:r w:rsidR="00990EAA">
              <w:rPr>
                <w:rFonts w:ascii="Times New Roman" w:eastAsia="Times New Roman" w:hAnsi="Times New Roman"/>
                <w:b/>
                <w:sz w:val="24"/>
                <w:szCs w:val="24"/>
                <w:lang w:val="kk-KZ"/>
              </w:rPr>
              <w:t xml:space="preserve"> </w:t>
            </w:r>
            <w:r w:rsidR="00990EAA" w:rsidRPr="00990EAA">
              <w:rPr>
                <w:rFonts w:ascii="Times New Roman" w:eastAsia="Times New Roman" w:hAnsi="Times New Roman"/>
                <w:sz w:val="24"/>
                <w:szCs w:val="24"/>
                <w:lang w:val="kk-KZ"/>
              </w:rPr>
              <w:t xml:space="preserve">Ұлттық қауіпсіздікті қорғаушы - </w:t>
            </w:r>
            <w:r w:rsidR="00990EAA" w:rsidRPr="00990EAA">
              <w:rPr>
                <w:rFonts w:ascii="Times New Roman" w:eastAsia="Times New Roman" w:hAnsi="Times New Roman"/>
                <w:bCs/>
                <w:color w:val="000000"/>
                <w:sz w:val="24"/>
                <w:szCs w:val="24"/>
                <w:lang w:val="kk-KZ"/>
              </w:rPr>
              <w:t>қ</w:t>
            </w:r>
            <w:r w:rsidRPr="00990EAA">
              <w:rPr>
                <w:rFonts w:ascii="Times New Roman" w:eastAsia="Times New Roman" w:hAnsi="Times New Roman"/>
                <w:bCs/>
                <w:color w:val="000000"/>
                <w:sz w:val="24"/>
                <w:szCs w:val="24"/>
                <w:lang w:val="kk-KZ"/>
              </w:rPr>
              <w:t>ылмыстық құқық түсінігі, пәні,</w:t>
            </w:r>
            <w:r>
              <w:rPr>
                <w:rFonts w:ascii="Times New Roman" w:eastAsia="Times New Roman" w:hAnsi="Times New Roman"/>
                <w:bCs/>
                <w:color w:val="000000"/>
                <w:sz w:val="24"/>
                <w:szCs w:val="24"/>
                <w:lang w:val="kk-KZ"/>
              </w:rPr>
              <w:t xml:space="preserve"> міндеттері, жүйесі, қағидалары және қылмыстық заң</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Tr="00405AEB">
        <w:trPr>
          <w:trHeight w:val="5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990EAA">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Тәжірибелік сабақ 1.</w:t>
            </w:r>
            <w:r>
              <w:rPr>
                <w:rFonts w:ascii="Times New Roman" w:eastAsia="Times New Roman" w:hAnsi="Times New Roman"/>
                <w:bCs/>
                <w:color w:val="000000"/>
                <w:sz w:val="24"/>
                <w:szCs w:val="24"/>
                <w:lang w:val="kk-KZ"/>
              </w:rPr>
              <w:t xml:space="preserve"> </w:t>
            </w:r>
            <w:r w:rsidR="00990EAA" w:rsidRPr="00990EAA">
              <w:rPr>
                <w:rFonts w:ascii="Times New Roman" w:eastAsia="Times New Roman" w:hAnsi="Times New Roman"/>
                <w:sz w:val="24"/>
                <w:szCs w:val="24"/>
                <w:lang w:val="kk-KZ"/>
              </w:rPr>
              <w:t xml:space="preserve">Ұлттық қауіпсіздікті қорғаушы - </w:t>
            </w:r>
            <w:r w:rsidR="00990EAA" w:rsidRPr="00990EAA">
              <w:rPr>
                <w:rFonts w:ascii="Times New Roman" w:eastAsia="Times New Roman" w:hAnsi="Times New Roman"/>
                <w:bCs/>
                <w:color w:val="000000"/>
                <w:sz w:val="24"/>
                <w:szCs w:val="24"/>
                <w:lang w:val="kk-KZ"/>
              </w:rPr>
              <w:t>қылмыстық құқық түсінігі, пәні,</w:t>
            </w:r>
            <w:r w:rsidR="00990EAA">
              <w:rPr>
                <w:rFonts w:ascii="Times New Roman" w:eastAsia="Times New Roman" w:hAnsi="Times New Roman"/>
                <w:bCs/>
                <w:color w:val="000000"/>
                <w:sz w:val="24"/>
                <w:szCs w:val="24"/>
                <w:lang w:val="kk-KZ"/>
              </w:rPr>
              <w:t xml:space="preserve"> міндеттері, жүйесі, қағидалары және қылмыстық заң</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3</w:t>
            </w:r>
          </w:p>
        </w:tc>
      </w:tr>
      <w:tr w:rsidR="00405AEB" w:rsidTr="00405AEB">
        <w:trPr>
          <w:trHeight w:val="257"/>
        </w:trPr>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Дәріс 2.</w:t>
            </w:r>
            <w:r w:rsidR="00990EAA">
              <w:rPr>
                <w:rFonts w:ascii="Times New Roman" w:eastAsia="Times New Roman" w:hAnsi="Times New Roman"/>
                <w:sz w:val="24"/>
                <w:szCs w:val="24"/>
                <w:lang w:val="kk-KZ"/>
              </w:rPr>
              <w:t xml:space="preserve">  </w:t>
            </w:r>
            <w:r w:rsidR="00990EAA">
              <w:rPr>
                <w:rFonts w:ascii="Times New Roman" w:hAnsi="Times New Roman" w:cs="Times New Roman"/>
                <w:lang w:val="kk-KZ"/>
              </w:rPr>
              <w:t xml:space="preserve">Қазақстан Республикасындағы ұлттық қауіпсіздікке қатер төндіретін </w:t>
            </w:r>
            <w:r>
              <w:rPr>
                <w:rFonts w:ascii="Times New Roman" w:eastAsia="Times New Roman" w:hAnsi="Times New Roman"/>
                <w:sz w:val="24"/>
                <w:szCs w:val="24"/>
                <w:lang w:val="kk-KZ"/>
              </w:rPr>
              <w:t>қылмыстар үшін қылмыстық жауаптылықтың негізі және қылмыс құрамы</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Tr="00405AEB">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990EAA">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Тәжірибелік сабақ 2.</w:t>
            </w:r>
            <w:r>
              <w:rPr>
                <w:rFonts w:ascii="Times New Roman" w:eastAsia="Times New Roman" w:hAnsi="Times New Roman"/>
                <w:sz w:val="24"/>
                <w:szCs w:val="24"/>
                <w:lang w:val="kk-KZ"/>
              </w:rPr>
              <w:t xml:space="preserve"> </w:t>
            </w:r>
            <w:r w:rsidR="00990EAA">
              <w:rPr>
                <w:rFonts w:ascii="Times New Roman" w:hAnsi="Times New Roman" w:cs="Times New Roman"/>
                <w:lang w:val="kk-KZ"/>
              </w:rPr>
              <w:t xml:space="preserve">Қазақстан Республикасындағы ұлттық қауіпсіздікке қатер төндіретін </w:t>
            </w:r>
            <w:r w:rsidR="00990EAA">
              <w:rPr>
                <w:rFonts w:ascii="Times New Roman" w:eastAsia="Times New Roman" w:hAnsi="Times New Roman"/>
                <w:sz w:val="24"/>
                <w:szCs w:val="24"/>
                <w:lang w:val="kk-KZ"/>
              </w:rPr>
              <w:t>қылмыстар үшін қылмыстық жауаптылықтың негізі және қылмыс құрамы</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r>
      <w:tr w:rsidR="00405AEB" w:rsidTr="00405AEB">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СӨЖ</w:t>
            </w:r>
            <w:r w:rsidRPr="00346DB5">
              <w:rPr>
                <w:rFonts w:ascii="Times New Roman" w:eastAsia="Times New Roman" w:hAnsi="Times New Roman"/>
                <w:b/>
                <w:sz w:val="24"/>
                <w:szCs w:val="20"/>
                <w:lang w:val="kk-KZ"/>
              </w:rPr>
              <w:t>№ 1  «Қылм</w:t>
            </w:r>
            <w:r w:rsidR="00346DB5">
              <w:rPr>
                <w:rFonts w:ascii="Times New Roman" w:eastAsia="Times New Roman" w:hAnsi="Times New Roman"/>
                <w:b/>
                <w:sz w:val="24"/>
                <w:szCs w:val="20"/>
                <w:lang w:val="kk-KZ"/>
              </w:rPr>
              <w:t>ыст</w:t>
            </w:r>
            <w:r w:rsidR="00D03C8B">
              <w:rPr>
                <w:rFonts w:ascii="Times New Roman" w:eastAsia="Times New Roman" w:hAnsi="Times New Roman"/>
                <w:b/>
                <w:sz w:val="24"/>
                <w:szCs w:val="20"/>
                <w:lang w:val="kk-KZ"/>
              </w:rPr>
              <w:t>ық саясат және қылмыстан сақтан</w:t>
            </w:r>
            <w:r w:rsidR="00346DB5">
              <w:rPr>
                <w:rFonts w:ascii="Times New Roman" w:eastAsia="Times New Roman" w:hAnsi="Times New Roman"/>
                <w:b/>
                <w:sz w:val="24"/>
                <w:szCs w:val="20"/>
                <w:lang w:val="kk-KZ"/>
              </w:rPr>
              <w:t>дыру</w:t>
            </w:r>
            <w:r>
              <w:rPr>
                <w:rFonts w:ascii="Times New Roman" w:eastAsia="Times New Roman" w:hAnsi="Times New Roman"/>
                <w:b/>
                <w:sz w:val="24"/>
                <w:szCs w:val="20"/>
                <w:lang w:val="kk-KZ"/>
              </w:rPr>
              <w:t>»</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10</w:t>
            </w:r>
          </w:p>
        </w:tc>
      </w:tr>
      <w:tr w:rsidR="00405AEB" w:rsidTr="00405AEB">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3</w:t>
            </w:r>
          </w:p>
        </w:tc>
        <w:tc>
          <w:tcPr>
            <w:tcW w:w="2980" w:type="pct"/>
            <w:tcBorders>
              <w:top w:val="single" w:sz="4" w:space="0" w:color="auto"/>
              <w:left w:val="single" w:sz="4" w:space="0" w:color="auto"/>
              <w:bottom w:val="single" w:sz="4" w:space="0" w:color="auto"/>
              <w:right w:val="single" w:sz="4" w:space="0" w:color="auto"/>
            </w:tcBorders>
            <w:hideMark/>
          </w:tcPr>
          <w:p w:rsidR="00405AEB" w:rsidRPr="00990EAA" w:rsidRDefault="00405AEB">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Дәріс 3. </w:t>
            </w:r>
            <w:r>
              <w:rPr>
                <w:rFonts w:ascii="Times New Roman" w:eastAsia="Times New Roman" w:hAnsi="Times New Roman"/>
                <w:sz w:val="24"/>
                <w:szCs w:val="24"/>
                <w:lang w:val="kk-KZ"/>
              </w:rPr>
              <w:t xml:space="preserve">Сыбайлас жемқорлық </w:t>
            </w:r>
            <w:r>
              <w:rPr>
                <w:rFonts w:ascii="Times New Roman" w:hAnsi="Times New Roman"/>
                <w:sz w:val="24"/>
                <w:szCs w:val="24"/>
                <w:lang w:val="kk-KZ"/>
              </w:rPr>
              <w:t>қылмыстық құқық бұзушылықтар</w:t>
            </w:r>
            <w:r w:rsidR="00990EAA">
              <w:rPr>
                <w:rFonts w:ascii="Times New Roman" w:hAnsi="Times New Roman"/>
                <w:sz w:val="24"/>
                <w:szCs w:val="24"/>
                <w:lang w:val="kk-KZ"/>
              </w:rPr>
              <w:t xml:space="preserve">ы - </w:t>
            </w:r>
            <w:r w:rsidR="00990EAA" w:rsidRPr="00990EAA">
              <w:rPr>
                <w:rFonts w:ascii="Times New Roman" w:eastAsia="Times New Roman" w:hAnsi="Times New Roman"/>
                <w:sz w:val="24"/>
                <w:szCs w:val="24"/>
                <w:lang w:val="kk-KZ"/>
              </w:rPr>
              <w:t>Ұлттық қауіпсіздік</w:t>
            </w:r>
            <w:r w:rsidR="00990EAA">
              <w:rPr>
                <w:rFonts w:ascii="Times New Roman" w:eastAsia="Times New Roman" w:hAnsi="Times New Roman"/>
                <w:sz w:val="24"/>
                <w:szCs w:val="24"/>
                <w:lang w:val="kk-KZ"/>
              </w:rPr>
              <w:t>ке төнетін қатер ретінде.</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RPr="00990EAA" w:rsidTr="00405AEB">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990EAA">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Тәжірибелік сабақ 3</w:t>
            </w:r>
            <w:r w:rsidR="00990EAA">
              <w:rPr>
                <w:rFonts w:ascii="Times New Roman" w:eastAsia="Times New Roman" w:hAnsi="Times New Roman"/>
                <w:b/>
                <w:sz w:val="24"/>
                <w:szCs w:val="24"/>
                <w:lang w:val="kk-KZ"/>
              </w:rPr>
              <w:t xml:space="preserve">. </w:t>
            </w:r>
            <w:r w:rsidR="00990EAA">
              <w:rPr>
                <w:rFonts w:ascii="Times New Roman" w:eastAsia="Times New Roman" w:hAnsi="Times New Roman"/>
                <w:sz w:val="24"/>
                <w:szCs w:val="24"/>
                <w:lang w:val="kk-KZ"/>
              </w:rPr>
              <w:t xml:space="preserve">Сыбайлас жемқорлық </w:t>
            </w:r>
            <w:r w:rsidR="00990EAA">
              <w:rPr>
                <w:rFonts w:ascii="Times New Roman" w:hAnsi="Times New Roman"/>
                <w:sz w:val="24"/>
                <w:szCs w:val="24"/>
                <w:lang w:val="kk-KZ"/>
              </w:rPr>
              <w:t xml:space="preserve">қылмыстық құқық бұзушылықтары - </w:t>
            </w:r>
            <w:r w:rsidR="00990EAA" w:rsidRPr="00990EAA">
              <w:rPr>
                <w:rFonts w:ascii="Times New Roman" w:eastAsia="Times New Roman" w:hAnsi="Times New Roman"/>
                <w:sz w:val="24"/>
                <w:szCs w:val="24"/>
                <w:lang w:val="kk-KZ"/>
              </w:rPr>
              <w:t>Ұлттық қауіпсіздік</w:t>
            </w:r>
            <w:r w:rsidR="00990EAA">
              <w:rPr>
                <w:rFonts w:ascii="Times New Roman" w:eastAsia="Times New Roman" w:hAnsi="Times New Roman"/>
                <w:sz w:val="24"/>
                <w:szCs w:val="24"/>
                <w:lang w:val="kk-KZ"/>
              </w:rPr>
              <w:t>ке төнетін қатер ретінде.</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6</w:t>
            </w:r>
          </w:p>
        </w:tc>
      </w:tr>
      <w:tr w:rsidR="00405AEB" w:rsidRPr="00990EAA" w:rsidTr="00405AEB">
        <w:trPr>
          <w:trHeight w:val="242"/>
        </w:trPr>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Дәріс 4. </w:t>
            </w:r>
            <w:r w:rsidR="00990EAA">
              <w:rPr>
                <w:rFonts w:ascii="Times New Roman" w:eastAsia="Times New Roman" w:hAnsi="Times New Roman"/>
                <w:sz w:val="24"/>
                <w:szCs w:val="24"/>
                <w:lang w:val="kk-KZ"/>
              </w:rPr>
              <w:t>Эк</w:t>
            </w:r>
            <w:r w:rsidR="00003C7E">
              <w:rPr>
                <w:rFonts w:ascii="Times New Roman" w:eastAsia="Times New Roman" w:hAnsi="Times New Roman"/>
                <w:sz w:val="24"/>
                <w:szCs w:val="24"/>
                <w:lang w:val="kk-KZ"/>
              </w:rPr>
              <w:t xml:space="preserve">ономикалық қылмыстылықтың </w:t>
            </w:r>
            <w:r w:rsidR="00990EAA" w:rsidRPr="00990EAA">
              <w:rPr>
                <w:rFonts w:ascii="Times New Roman" w:eastAsia="Times New Roman" w:hAnsi="Times New Roman"/>
                <w:sz w:val="24"/>
                <w:szCs w:val="24"/>
                <w:lang w:val="kk-KZ"/>
              </w:rPr>
              <w:t xml:space="preserve"> </w:t>
            </w:r>
            <w:r w:rsidR="00990EAA">
              <w:rPr>
                <w:rFonts w:ascii="Times New Roman" w:eastAsia="Times New Roman" w:hAnsi="Times New Roman"/>
                <w:sz w:val="24"/>
                <w:szCs w:val="24"/>
                <w:lang w:val="kk-KZ"/>
              </w:rPr>
              <w:t xml:space="preserve"> </w:t>
            </w:r>
            <w:r w:rsidR="00003C7E" w:rsidRPr="00990EAA">
              <w:rPr>
                <w:rFonts w:ascii="Times New Roman" w:eastAsia="Times New Roman" w:hAnsi="Times New Roman"/>
                <w:sz w:val="24"/>
                <w:szCs w:val="24"/>
                <w:lang w:val="kk-KZ"/>
              </w:rPr>
              <w:t xml:space="preserve">Ұлттық </w:t>
            </w:r>
            <w:r w:rsidR="00003C7E" w:rsidRPr="00990EAA">
              <w:rPr>
                <w:rFonts w:ascii="Times New Roman" w:eastAsia="Times New Roman" w:hAnsi="Times New Roman"/>
                <w:sz w:val="24"/>
                <w:szCs w:val="24"/>
                <w:lang w:val="kk-KZ"/>
              </w:rPr>
              <w:lastRenderedPageBreak/>
              <w:t>қауіпсіздік</w:t>
            </w:r>
            <w:r w:rsidR="00003C7E">
              <w:rPr>
                <w:rFonts w:ascii="Times New Roman" w:eastAsia="Times New Roman" w:hAnsi="Times New Roman"/>
                <w:sz w:val="24"/>
                <w:szCs w:val="24"/>
                <w:lang w:val="kk-KZ"/>
              </w:rPr>
              <w:t>ке</w:t>
            </w:r>
            <w:r>
              <w:rPr>
                <w:rFonts w:ascii="Times New Roman" w:eastAsia="Times New Roman" w:hAnsi="Times New Roman"/>
                <w:sz w:val="24"/>
                <w:szCs w:val="24"/>
                <w:lang w:val="kk-KZ"/>
              </w:rPr>
              <w:t xml:space="preserve"> </w:t>
            </w:r>
            <w:r w:rsidR="00003C7E">
              <w:rPr>
                <w:rFonts w:ascii="Times New Roman" w:eastAsia="Times New Roman" w:hAnsi="Times New Roman"/>
                <w:sz w:val="24"/>
                <w:szCs w:val="24"/>
                <w:lang w:val="kk-KZ"/>
              </w:rPr>
              <w:t xml:space="preserve"> төндіретін қатері: </w:t>
            </w:r>
            <w:r>
              <w:rPr>
                <w:rFonts w:ascii="Times New Roman" w:eastAsia="Times New Roman" w:hAnsi="Times New Roman"/>
                <w:sz w:val="24"/>
                <w:szCs w:val="24"/>
                <w:lang w:val="kk-KZ"/>
              </w:rPr>
              <w:t>құқықтық талдау</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2</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Tr="00405AEB">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003C7E">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Тәжірибелік сабақ 4</w:t>
            </w:r>
            <w:r>
              <w:rPr>
                <w:rFonts w:ascii="Times New Roman" w:eastAsia="Times New Roman" w:hAnsi="Times New Roman"/>
                <w:sz w:val="24"/>
                <w:szCs w:val="24"/>
                <w:lang w:val="kk-KZ"/>
              </w:rPr>
              <w:t xml:space="preserve">. </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6</w:t>
            </w:r>
          </w:p>
        </w:tc>
      </w:tr>
      <w:tr w:rsidR="00405AEB" w:rsidTr="00405AEB">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СӨЖ</w:t>
            </w:r>
            <w:r>
              <w:rPr>
                <w:rFonts w:ascii="Times New Roman" w:eastAsia="Times New Roman" w:hAnsi="Times New Roman"/>
                <w:b/>
                <w:sz w:val="24"/>
                <w:szCs w:val="20"/>
                <w:lang w:val="kk-KZ"/>
              </w:rPr>
              <w:t>№ 2  «</w:t>
            </w:r>
            <w:r w:rsidR="00346DB5">
              <w:rPr>
                <w:rFonts w:ascii="Times New Roman" w:hAnsi="Times New Roman"/>
                <w:b/>
                <w:sz w:val="24"/>
                <w:szCs w:val="24"/>
                <w:lang w:val="kk-KZ"/>
              </w:rPr>
              <w:t>Диверсия: тосқауыл мен сақтандыру</w:t>
            </w:r>
            <w:r>
              <w:rPr>
                <w:rFonts w:ascii="Times New Roman" w:eastAsia="Times New Roman" w:hAnsi="Times New Roman"/>
                <w:b/>
                <w:sz w:val="24"/>
                <w:szCs w:val="20"/>
                <w:lang w:val="kk-KZ"/>
              </w:rPr>
              <w:t>»</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11</w:t>
            </w:r>
          </w:p>
        </w:tc>
      </w:tr>
      <w:tr w:rsidR="00405AEB" w:rsidTr="00405AEB">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c>
          <w:tcPr>
            <w:tcW w:w="2980" w:type="pct"/>
            <w:tcBorders>
              <w:top w:val="single" w:sz="4" w:space="0" w:color="auto"/>
              <w:left w:val="single" w:sz="4" w:space="0" w:color="auto"/>
              <w:bottom w:val="single" w:sz="4" w:space="0" w:color="auto"/>
              <w:right w:val="single" w:sz="4" w:space="0" w:color="auto"/>
            </w:tcBorders>
            <w:hideMark/>
          </w:tcPr>
          <w:p w:rsidR="00405AEB" w:rsidRPr="00234778" w:rsidRDefault="00405AEB" w:rsidP="0023477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Дәріс 5.  </w:t>
            </w:r>
            <w:r w:rsidR="00234778">
              <w:rPr>
                <w:rFonts w:ascii="Times New Roman" w:eastAsia="Times New Roman" w:hAnsi="Times New Roman"/>
                <w:sz w:val="24"/>
                <w:szCs w:val="24"/>
                <w:lang w:val="kk-KZ"/>
              </w:rPr>
              <w:t xml:space="preserve">Ақпараттық қауіпсіздікті бұзатын қылмыстық  құқық бұзушылықтар үшін қолданылатын </w:t>
            </w:r>
            <w:r w:rsidR="00234778">
              <w:rPr>
                <w:rFonts w:ascii="Times New Roman" w:hAnsi="Times New Roman"/>
                <w:sz w:val="24"/>
                <w:szCs w:val="24"/>
                <w:lang w:val="kk-KZ"/>
              </w:rPr>
              <w:t>қылмыстық заңдар және IT – технологиялардың даму генезисі және Ұлттық қауіпсіздік.</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Tr="00405AEB">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23477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Тәжірибелік сабақ </w:t>
            </w:r>
            <w:r>
              <w:rPr>
                <w:rFonts w:ascii="Times New Roman" w:eastAsia="Times New Roman" w:hAnsi="Times New Roman"/>
                <w:b/>
                <w:bCs/>
                <w:sz w:val="24"/>
                <w:szCs w:val="24"/>
                <w:lang w:val="kk-KZ"/>
              </w:rPr>
              <w:t xml:space="preserve">5. </w:t>
            </w:r>
            <w:r w:rsidR="00234778">
              <w:rPr>
                <w:rFonts w:ascii="Times New Roman" w:eastAsia="Times New Roman" w:hAnsi="Times New Roman"/>
                <w:sz w:val="24"/>
                <w:szCs w:val="24"/>
                <w:lang w:val="kk-KZ"/>
              </w:rPr>
              <w:t xml:space="preserve">Ақпараттық қауіпсіздікті бұзатын қылмыстық  құқық бұзушылықтар үшін қолданылатын </w:t>
            </w:r>
            <w:r w:rsidR="00234778">
              <w:rPr>
                <w:rFonts w:ascii="Times New Roman" w:hAnsi="Times New Roman"/>
                <w:sz w:val="24"/>
                <w:szCs w:val="24"/>
                <w:lang w:val="kk-KZ"/>
              </w:rPr>
              <w:t>қылмыстық заңдар және IT – технологиялардың даму генезисі және Ұлттық қауіпсіздік.</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6</w:t>
            </w:r>
          </w:p>
        </w:tc>
      </w:tr>
      <w:tr w:rsidR="00405AEB" w:rsidTr="00405AEB">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СӨЖ № 3.</w:t>
            </w:r>
            <w:r>
              <w:rPr>
                <w:rFonts w:ascii="Times New Roman" w:eastAsia="Times New Roman" w:hAnsi="Times New Roman"/>
                <w:sz w:val="24"/>
                <w:szCs w:val="24"/>
              </w:rPr>
              <w:t xml:space="preserve">  «</w:t>
            </w:r>
            <w:r w:rsidR="00346DB5">
              <w:rPr>
                <w:rFonts w:ascii="Times New Roman" w:hAnsi="Times New Roman"/>
                <w:b/>
                <w:sz w:val="24"/>
                <w:szCs w:val="24"/>
                <w:lang w:val="kk-KZ"/>
              </w:rPr>
              <w:t>Терроризм: тосқауыл мен сақтандыру</w:t>
            </w:r>
            <w:r w:rsidR="00346DB5">
              <w:rPr>
                <w:rFonts w:ascii="Times New Roman" w:eastAsia="Times New Roman" w:hAnsi="Times New Roman"/>
                <w:b/>
                <w:sz w:val="24"/>
                <w:szCs w:val="20"/>
                <w:lang w:val="kk-KZ"/>
              </w:rPr>
              <w:t>»</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11</w:t>
            </w:r>
          </w:p>
        </w:tc>
      </w:tr>
      <w:tr w:rsidR="00405AEB" w:rsidTr="00405AEB">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6</w:t>
            </w:r>
          </w:p>
        </w:tc>
        <w:tc>
          <w:tcPr>
            <w:tcW w:w="2980" w:type="pct"/>
            <w:tcBorders>
              <w:top w:val="single" w:sz="4" w:space="0" w:color="auto"/>
              <w:left w:val="single" w:sz="4" w:space="0" w:color="auto"/>
              <w:bottom w:val="single" w:sz="4" w:space="0" w:color="auto"/>
              <w:right w:val="single" w:sz="4" w:space="0" w:color="auto"/>
            </w:tcBorders>
            <w:hideMark/>
          </w:tcPr>
          <w:p w:rsidR="00405AEB" w:rsidRPr="00234778" w:rsidRDefault="00405AEB" w:rsidP="0023477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Дәріс 6. </w:t>
            </w:r>
            <w:r w:rsidR="00234778">
              <w:rPr>
                <w:rFonts w:ascii="Times New Roman" w:eastAsia="Times New Roman" w:hAnsi="Times New Roman"/>
                <w:sz w:val="24"/>
                <w:szCs w:val="24"/>
                <w:lang w:val="kk-KZ"/>
              </w:rPr>
              <w:t xml:space="preserve"> Басқару тәртібіне қарсы қылмыстық құқық бұзушылықтар үшін қолданылатын қылмыстық жазаларды дамыту </w:t>
            </w:r>
            <w:r w:rsidR="00234778" w:rsidRPr="00234778">
              <w:rPr>
                <w:rFonts w:ascii="Times New Roman" w:eastAsia="Times New Roman" w:hAnsi="Times New Roman"/>
                <w:sz w:val="24"/>
                <w:szCs w:val="24"/>
                <w:lang w:val="kk-KZ"/>
              </w:rPr>
              <w:t xml:space="preserve">- </w:t>
            </w:r>
            <w:r w:rsidR="00234778" w:rsidRPr="00990EAA">
              <w:rPr>
                <w:rFonts w:ascii="Times New Roman" w:eastAsia="Times New Roman" w:hAnsi="Times New Roman"/>
                <w:sz w:val="24"/>
                <w:szCs w:val="24"/>
                <w:lang w:val="kk-KZ"/>
              </w:rPr>
              <w:t>Ұлттық қауіпсіздік</w:t>
            </w:r>
            <w:r w:rsidR="00234778">
              <w:rPr>
                <w:rFonts w:ascii="Times New Roman" w:eastAsia="Times New Roman" w:hAnsi="Times New Roman"/>
                <w:sz w:val="24"/>
                <w:szCs w:val="24"/>
                <w:lang w:val="kk-KZ"/>
              </w:rPr>
              <w:t>ті қорғаудың элементі ретінде.</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Tr="00405AEB">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23477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Тәжірибелік сабақ 6.</w:t>
            </w:r>
            <w:r>
              <w:rPr>
                <w:rFonts w:ascii="Times New Roman" w:eastAsia="Times New Roman" w:hAnsi="Times New Roman"/>
                <w:bCs/>
                <w:sz w:val="24"/>
                <w:szCs w:val="24"/>
                <w:lang w:val="kk-KZ"/>
              </w:rPr>
              <w:t xml:space="preserve"> </w:t>
            </w:r>
            <w:r w:rsidR="00234778">
              <w:rPr>
                <w:rFonts w:ascii="Times New Roman" w:eastAsia="Times New Roman" w:hAnsi="Times New Roman"/>
                <w:sz w:val="24"/>
                <w:szCs w:val="24"/>
                <w:lang w:val="kk-KZ"/>
              </w:rPr>
              <w:t xml:space="preserve">Басқару тәртібіне қарсы қылмыстық құқық бұзушылықтар үшін қолданылатын қылмыстық жазаларды дамыту </w:t>
            </w:r>
            <w:r w:rsidR="00234778" w:rsidRPr="00234778">
              <w:rPr>
                <w:rFonts w:ascii="Times New Roman" w:eastAsia="Times New Roman" w:hAnsi="Times New Roman"/>
                <w:sz w:val="24"/>
                <w:szCs w:val="24"/>
                <w:lang w:val="kk-KZ"/>
              </w:rPr>
              <w:t xml:space="preserve">- </w:t>
            </w:r>
            <w:r w:rsidR="00234778" w:rsidRPr="00990EAA">
              <w:rPr>
                <w:rFonts w:ascii="Times New Roman" w:eastAsia="Times New Roman" w:hAnsi="Times New Roman"/>
                <w:sz w:val="24"/>
                <w:szCs w:val="24"/>
                <w:lang w:val="kk-KZ"/>
              </w:rPr>
              <w:t>Ұлттық қауіпсіздік</w:t>
            </w:r>
            <w:r w:rsidR="00234778">
              <w:rPr>
                <w:rFonts w:ascii="Times New Roman" w:eastAsia="Times New Roman" w:hAnsi="Times New Roman"/>
                <w:sz w:val="24"/>
                <w:szCs w:val="24"/>
                <w:lang w:val="kk-KZ"/>
              </w:rPr>
              <w:t>ті қорғаудың элементі ретінде.</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6</w:t>
            </w:r>
          </w:p>
        </w:tc>
      </w:tr>
      <w:tr w:rsidR="00405AEB" w:rsidTr="00405AEB">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pPr>
              <w:spacing w:after="0"/>
              <w:rPr>
                <w:rFonts w:cs="Times New Roman"/>
              </w:rPr>
            </w:pP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rPr>
                <w:rFonts w:cs="Times New Roman"/>
              </w:rPr>
            </w:pPr>
          </w:p>
        </w:tc>
      </w:tr>
      <w:tr w:rsidR="00405AEB" w:rsidTr="00405AEB">
        <w:tc>
          <w:tcPr>
            <w:tcW w:w="527" w:type="pct"/>
            <w:vMerge w:val="restar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7</w:t>
            </w:r>
          </w:p>
          <w:p w:rsidR="00405AEB" w:rsidRDefault="00405AEB">
            <w:pPr>
              <w:spacing w:after="0" w:line="240" w:lineRule="auto"/>
              <w:jc w:val="center"/>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23477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Дәріс 7.</w:t>
            </w:r>
            <w:r>
              <w:rPr>
                <w:rFonts w:ascii="Times New Roman" w:hAnsi="Times New Roman"/>
                <w:sz w:val="24"/>
                <w:szCs w:val="24"/>
                <w:lang w:val="kk-KZ"/>
              </w:rPr>
              <w:t xml:space="preserve"> </w:t>
            </w:r>
            <w:r w:rsidR="00234778">
              <w:rPr>
                <w:rFonts w:ascii="Times New Roman" w:hAnsi="Times New Roman"/>
                <w:sz w:val="24"/>
                <w:szCs w:val="24"/>
                <w:lang w:val="kk-KZ"/>
              </w:rPr>
              <w:t>Экологиялық қылмыстық құқық бұзушылықтардан сақтандыру және Ұлттық экологиялық қауіпсіздікты құқықтық қамтамасыз ету.</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Tr="00405AEB">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23477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Тәжірибелік сабақ7.</w:t>
            </w:r>
            <w:r>
              <w:rPr>
                <w:rFonts w:ascii="Times New Roman" w:hAnsi="Times New Roman"/>
                <w:sz w:val="24"/>
                <w:szCs w:val="24"/>
                <w:lang w:val="kk-KZ"/>
              </w:rPr>
              <w:t xml:space="preserve"> </w:t>
            </w:r>
            <w:r w:rsidR="00234778">
              <w:rPr>
                <w:rFonts w:ascii="Times New Roman" w:hAnsi="Times New Roman"/>
                <w:sz w:val="24"/>
                <w:szCs w:val="24"/>
                <w:lang w:val="kk-KZ"/>
              </w:rPr>
              <w:t>Экологиялық қылмыстық құқық бұзушылықтардан сақтандыру және Ұлттық экологиялық қауіпсіздікты құқықтық қамтамасыз ету.</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6</w:t>
            </w:r>
          </w:p>
        </w:tc>
      </w:tr>
      <w:tr w:rsidR="00405AEB" w:rsidTr="00405AEB">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pPr>
              <w:spacing w:after="0"/>
              <w:rPr>
                <w:rFonts w:cs="Times New Roman"/>
              </w:rPr>
            </w:pP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rPr>
                <w:rFonts w:cs="Times New Roman"/>
              </w:rPr>
            </w:pPr>
          </w:p>
        </w:tc>
      </w:tr>
      <w:tr w:rsidR="00405AEB" w:rsidTr="00405AEB">
        <w:trPr>
          <w:trHeight w:val="356"/>
        </w:trPr>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7</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Аралық бақылау1 (АБ 1). </w:t>
            </w:r>
          </w:p>
          <w:p w:rsidR="00405AEB" w:rsidRDefault="00405AEB">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Жобаның 1 бөлігін қорғау</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Pr="0031451B" w:rsidRDefault="00405AEB">
            <w:pPr>
              <w:spacing w:after="0" w:line="240" w:lineRule="auto"/>
              <w:jc w:val="center"/>
              <w:rPr>
                <w:rFonts w:ascii="Times New Roman" w:eastAsia="Times New Roman" w:hAnsi="Times New Roman"/>
                <w:b/>
                <w:sz w:val="24"/>
                <w:szCs w:val="24"/>
                <w:lang w:val="kk-KZ"/>
              </w:rPr>
            </w:pPr>
            <w:r w:rsidRPr="0031451B">
              <w:rPr>
                <w:rFonts w:ascii="Times New Roman" w:eastAsia="Times New Roman" w:hAnsi="Times New Roman"/>
                <w:b/>
                <w:sz w:val="24"/>
                <w:szCs w:val="24"/>
                <w:lang w:val="kk-KZ"/>
              </w:rPr>
              <w:t>10</w:t>
            </w:r>
            <w:r w:rsidR="0031451B" w:rsidRPr="0031451B">
              <w:rPr>
                <w:rFonts w:ascii="Times New Roman" w:eastAsia="Times New Roman" w:hAnsi="Times New Roman"/>
                <w:b/>
                <w:sz w:val="24"/>
                <w:szCs w:val="24"/>
                <w:lang w:val="kk-KZ"/>
              </w:rPr>
              <w:t>0</w:t>
            </w:r>
          </w:p>
        </w:tc>
      </w:tr>
      <w:tr w:rsidR="00405AEB" w:rsidTr="00405AEB">
        <w:trPr>
          <w:trHeight w:val="268"/>
        </w:trPr>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8</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Аралық емтихан (midterm)</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b/>
                <w:caps/>
                <w:sz w:val="24"/>
                <w:szCs w:val="24"/>
                <w:lang w:val="kk-KZ"/>
              </w:rPr>
            </w:pPr>
            <w:r>
              <w:rPr>
                <w:rFonts w:ascii="Times New Roman" w:eastAsia="Times New Roman" w:hAnsi="Times New Roman"/>
                <w:b/>
                <w:caps/>
                <w:sz w:val="24"/>
                <w:szCs w:val="24"/>
                <w:lang w:val="kk-KZ"/>
              </w:rPr>
              <w:t>100</w:t>
            </w:r>
          </w:p>
        </w:tc>
      </w:tr>
      <w:tr w:rsidR="00405AEB" w:rsidTr="00405AEB">
        <w:tc>
          <w:tcPr>
            <w:tcW w:w="527" w:type="pct"/>
            <w:vMerge w:val="restar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9</w:t>
            </w:r>
          </w:p>
          <w:p w:rsidR="00405AEB" w:rsidRDefault="00405AEB">
            <w:pPr>
              <w:spacing w:after="0" w:line="240" w:lineRule="auto"/>
              <w:jc w:val="center"/>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Pr="00234778" w:rsidRDefault="00405AEB" w:rsidP="0023477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Дәріс 8.  </w:t>
            </w:r>
            <w:r w:rsidR="00234778">
              <w:rPr>
                <w:rFonts w:ascii="Times New Roman" w:eastAsia="Times New Roman" w:hAnsi="Times New Roman"/>
                <w:sz w:val="24"/>
                <w:szCs w:val="24"/>
                <w:lang w:val="kk-KZ"/>
              </w:rPr>
              <w:t>Ұлт денсаулығын қорғаудағы медициналық қылмыстық құқық бұзушылықтардан сақтандырудың маңызы және тиісті жазаларды дамыту.</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Tr="00405AEB">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23477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Тәжірибелік сабақ 8.</w:t>
            </w:r>
            <w:r>
              <w:rPr>
                <w:rFonts w:ascii="Times New Roman" w:eastAsia="Times New Roman" w:hAnsi="Times New Roman"/>
                <w:sz w:val="24"/>
                <w:szCs w:val="24"/>
                <w:lang w:val="kk-KZ"/>
              </w:rPr>
              <w:t xml:space="preserve"> </w:t>
            </w:r>
            <w:r w:rsidR="00234778">
              <w:rPr>
                <w:rFonts w:ascii="Times New Roman" w:eastAsia="Times New Roman" w:hAnsi="Times New Roman"/>
                <w:sz w:val="24"/>
                <w:szCs w:val="24"/>
                <w:lang w:val="kk-KZ"/>
              </w:rPr>
              <w:t>Ұлт денсаулығын қорғаудағы медициналық қылмыстық құқық бұзушылықтардан сақтандырудың маңызы және тиісті жазаларды дамыту.</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3</w:t>
            </w:r>
          </w:p>
        </w:tc>
      </w:tr>
      <w:tr w:rsidR="00405AEB" w:rsidTr="00234778">
        <w:trPr>
          <w:trHeight w:val="975"/>
        </w:trPr>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sz w:val="24"/>
                <w:szCs w:val="24"/>
                <w:lang w:val="kk-KZ"/>
              </w:rPr>
              <w:t>10</w:t>
            </w:r>
          </w:p>
        </w:tc>
        <w:tc>
          <w:tcPr>
            <w:tcW w:w="2980" w:type="pct"/>
            <w:tcBorders>
              <w:top w:val="single" w:sz="4" w:space="0" w:color="auto"/>
              <w:left w:val="single" w:sz="4" w:space="0" w:color="auto"/>
              <w:bottom w:val="single" w:sz="4" w:space="0" w:color="auto"/>
              <w:right w:val="single" w:sz="4" w:space="0" w:color="auto"/>
            </w:tcBorders>
            <w:hideMark/>
          </w:tcPr>
          <w:p w:rsidR="00405AEB" w:rsidRPr="00234778" w:rsidRDefault="00405AEB">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Дәріс 9. </w:t>
            </w:r>
            <w:r>
              <w:rPr>
                <w:rFonts w:ascii="Times New Roman" w:hAnsi="Times New Roman"/>
                <w:sz w:val="24"/>
                <w:szCs w:val="24"/>
                <w:lang w:val="kk-KZ"/>
              </w:rPr>
              <w:t xml:space="preserve"> </w:t>
            </w:r>
            <w:r w:rsidR="00234778">
              <w:rPr>
                <w:rFonts w:ascii="Times New Roman" w:hAnsi="Times New Roman"/>
                <w:sz w:val="24"/>
                <w:szCs w:val="24"/>
                <w:lang w:val="kk-KZ"/>
              </w:rPr>
              <w:t>Халық денсаулығы мен имандылығын қылмыстық құқықтық қорғау – Ұлттық Даму доктринасын қамтамасыз ету құралы ретінде.</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b/>
                <w:caps/>
                <w:sz w:val="24"/>
                <w:szCs w:val="24"/>
                <w:lang w:val="kk-KZ"/>
              </w:rPr>
            </w:pPr>
          </w:p>
        </w:tc>
      </w:tr>
      <w:tr w:rsidR="00405AE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Тәжірибелік сабақ 9. </w:t>
            </w:r>
            <w:r w:rsidR="00234778">
              <w:rPr>
                <w:rFonts w:ascii="Times New Roman" w:hAnsi="Times New Roman"/>
                <w:sz w:val="24"/>
                <w:szCs w:val="24"/>
                <w:lang w:val="kk-KZ"/>
              </w:rPr>
              <w:t>Халық денсаулығы мен имандылығын қылмыстық құқықтық қорғау – Ұлттық Даму доктринасын қамтамасыз ету құралы ретінде.</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405AE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СӨЖ №4  «</w:t>
            </w:r>
            <w:r w:rsidR="00346DB5">
              <w:rPr>
                <w:rFonts w:ascii="Times New Roman" w:eastAsia="Times New Roman" w:hAnsi="Times New Roman"/>
                <w:b/>
                <w:sz w:val="24"/>
                <w:szCs w:val="24"/>
                <w:lang w:val="kk-KZ"/>
              </w:rPr>
              <w:t xml:space="preserve"> Ұлттық қауіпсіздікке қатер төндіретін қылмыстарға</w:t>
            </w:r>
            <w:r>
              <w:rPr>
                <w:rFonts w:ascii="Times New Roman" w:eastAsia="Times New Roman" w:hAnsi="Times New Roman"/>
                <w:b/>
                <w:sz w:val="24"/>
                <w:szCs w:val="24"/>
                <w:lang w:val="kk-KZ"/>
              </w:rPr>
              <w:t xml:space="preserve"> қатысу  және қылмыстардың көптігі»</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10</w:t>
            </w:r>
          </w:p>
        </w:tc>
      </w:tr>
      <w:tr w:rsidR="00405AEB" w:rsidTr="00405AEB">
        <w:trPr>
          <w:trHeight w:val="315"/>
        </w:trPr>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sz w:val="24"/>
                <w:szCs w:val="24"/>
                <w:lang w:val="kk-KZ"/>
              </w:rPr>
              <w:t>11</w:t>
            </w:r>
          </w:p>
        </w:tc>
        <w:tc>
          <w:tcPr>
            <w:tcW w:w="2980" w:type="pct"/>
            <w:tcBorders>
              <w:top w:val="single" w:sz="4" w:space="0" w:color="auto"/>
              <w:left w:val="single" w:sz="4" w:space="0" w:color="auto"/>
              <w:bottom w:val="single" w:sz="4" w:space="0" w:color="auto"/>
              <w:right w:val="single" w:sz="4" w:space="0" w:color="auto"/>
            </w:tcBorders>
            <w:hideMark/>
          </w:tcPr>
          <w:p w:rsidR="00405AEB" w:rsidRPr="00F1296A" w:rsidRDefault="00405AEB">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Дәріс 10.  </w:t>
            </w:r>
            <w:r w:rsidR="00F1296A">
              <w:rPr>
                <w:rFonts w:ascii="Times New Roman" w:eastAsia="Times New Roman" w:hAnsi="Times New Roman"/>
                <w:sz w:val="24"/>
                <w:szCs w:val="24"/>
                <w:lang w:val="kk-KZ"/>
              </w:rPr>
              <w:t>Жеке адам құқықтарын қылмыстық құқықтық қорғау –</w:t>
            </w:r>
            <w:r w:rsidR="00F1296A" w:rsidRPr="00F1296A">
              <w:rPr>
                <w:rFonts w:ascii="Times New Roman" w:eastAsia="Times New Roman" w:hAnsi="Times New Roman"/>
                <w:sz w:val="24"/>
                <w:szCs w:val="24"/>
                <w:lang w:val="kk-KZ"/>
              </w:rPr>
              <w:t xml:space="preserve"> </w:t>
            </w:r>
            <w:r w:rsidR="00F1296A">
              <w:rPr>
                <w:rFonts w:ascii="Times New Roman" w:eastAsia="Times New Roman" w:hAnsi="Times New Roman"/>
                <w:sz w:val="24"/>
                <w:szCs w:val="24"/>
                <w:lang w:val="kk-KZ"/>
              </w:rPr>
              <w:t>Ұлттық қауіпсіздіктің негізгі факторы.</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b/>
                <w:caps/>
                <w:sz w:val="24"/>
                <w:szCs w:val="24"/>
                <w:lang w:val="kk-KZ"/>
              </w:rPr>
            </w:pPr>
          </w:p>
        </w:tc>
      </w:tr>
      <w:tr w:rsidR="00405AE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F1296A">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Тәжірибелік сабақ 10. </w:t>
            </w:r>
            <w:r w:rsidR="00F1296A">
              <w:rPr>
                <w:rFonts w:ascii="Times New Roman" w:eastAsia="Times New Roman" w:hAnsi="Times New Roman"/>
                <w:sz w:val="24"/>
                <w:szCs w:val="24"/>
                <w:lang w:val="kk-KZ"/>
              </w:rPr>
              <w:t>Жеке адам құқықтарын қылмыстық құқықтық қорғау –</w:t>
            </w:r>
            <w:r w:rsidR="00F1296A" w:rsidRPr="00F1296A">
              <w:rPr>
                <w:rFonts w:ascii="Times New Roman" w:eastAsia="Times New Roman" w:hAnsi="Times New Roman"/>
                <w:sz w:val="24"/>
                <w:szCs w:val="24"/>
                <w:lang w:val="kk-KZ"/>
              </w:rPr>
              <w:t xml:space="preserve"> </w:t>
            </w:r>
            <w:r w:rsidR="00F1296A">
              <w:rPr>
                <w:rFonts w:ascii="Times New Roman" w:eastAsia="Times New Roman" w:hAnsi="Times New Roman"/>
                <w:sz w:val="24"/>
                <w:szCs w:val="24"/>
                <w:lang w:val="kk-KZ"/>
              </w:rPr>
              <w:t>Ұлттық қауіпсіздіктің негізгі факторы.</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405AE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pPr>
              <w:spacing w:after="0"/>
              <w:rPr>
                <w:rFonts w:cs="Times New Roman"/>
              </w:rPr>
            </w:pP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rPr>
                <w:rFonts w:cs="Times New Roman"/>
              </w:rPr>
            </w:pPr>
          </w:p>
        </w:tc>
      </w:tr>
      <w:tr w:rsidR="00405AEB" w:rsidRPr="00F1296A" w:rsidTr="00405AEB">
        <w:trPr>
          <w:trHeight w:val="320"/>
        </w:trPr>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sz w:val="24"/>
                <w:szCs w:val="24"/>
                <w:lang w:val="kk-KZ"/>
              </w:rPr>
              <w:t>12</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Дәріс 11. </w:t>
            </w:r>
            <w:r w:rsidR="00F1296A">
              <w:rPr>
                <w:rFonts w:ascii="Times New Roman" w:eastAsia="Times New Roman" w:hAnsi="Times New Roman"/>
                <w:sz w:val="24"/>
                <w:szCs w:val="24"/>
                <w:lang w:val="kk-KZ"/>
              </w:rPr>
              <w:t>Мемлекетке опасыздық жасау</w:t>
            </w:r>
            <w:r>
              <w:rPr>
                <w:rFonts w:ascii="Times New Roman" w:eastAsia="Times New Roman" w:hAnsi="Times New Roman"/>
                <w:sz w:val="24"/>
                <w:szCs w:val="24"/>
                <w:lang w:val="kk-KZ"/>
              </w:rPr>
              <w:t>: құқықтық талдау</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b/>
                <w:caps/>
                <w:sz w:val="24"/>
                <w:szCs w:val="24"/>
                <w:lang w:val="kk-KZ"/>
              </w:rPr>
            </w:pPr>
          </w:p>
        </w:tc>
      </w:tr>
      <w:tr w:rsidR="00405AEB" w:rsidRPr="00F1296A"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F1296A">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Тәжірибелік сабақ 11. </w:t>
            </w:r>
            <w:r w:rsidR="00F1296A">
              <w:rPr>
                <w:rFonts w:ascii="Times New Roman" w:eastAsia="Times New Roman" w:hAnsi="Times New Roman"/>
                <w:sz w:val="24"/>
                <w:szCs w:val="24"/>
                <w:lang w:val="kk-KZ"/>
              </w:rPr>
              <w:t>Мемлекетке опасыздық жасау: құқықтық талдау</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405AE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871323">
            <w:pPr>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СӨЖ № </w:t>
            </w:r>
            <w:r w:rsidRPr="00990EAA">
              <w:rPr>
                <w:rFonts w:ascii="Times New Roman" w:eastAsia="Times New Roman" w:hAnsi="Times New Roman"/>
                <w:b/>
                <w:sz w:val="24"/>
                <w:szCs w:val="24"/>
                <w:lang w:val="kk-KZ"/>
              </w:rPr>
              <w:t>5</w:t>
            </w:r>
            <w:r>
              <w:rPr>
                <w:rFonts w:ascii="Times New Roman" w:eastAsia="Times New Roman" w:hAnsi="Times New Roman"/>
                <w:b/>
                <w:sz w:val="24"/>
                <w:szCs w:val="24"/>
                <w:lang w:val="kk-KZ"/>
              </w:rPr>
              <w:t xml:space="preserve"> </w:t>
            </w:r>
            <w:r>
              <w:rPr>
                <w:rFonts w:ascii="Times New Roman" w:hAnsi="Times New Roman"/>
                <w:b/>
                <w:sz w:val="24"/>
                <w:szCs w:val="24"/>
                <w:lang w:val="kk-KZ"/>
              </w:rPr>
              <w:t>«</w:t>
            </w:r>
            <w:r w:rsidR="00871323">
              <w:rPr>
                <w:rFonts w:ascii="Times New Roman" w:hAnsi="Times New Roman"/>
                <w:b/>
                <w:sz w:val="24"/>
                <w:szCs w:val="24"/>
                <w:lang w:val="kk-KZ"/>
              </w:rPr>
              <w:t>Тыңшылық пен қарулы бүлік қылмыстарына ж</w:t>
            </w:r>
            <w:r>
              <w:rPr>
                <w:rFonts w:ascii="Times New Roman" w:hAnsi="Times New Roman"/>
                <w:b/>
                <w:sz w:val="24"/>
                <w:szCs w:val="24"/>
                <w:lang w:val="kk-KZ"/>
              </w:rPr>
              <w:t>аза тағайындау.</w:t>
            </w:r>
            <w:r w:rsidR="00871323">
              <w:rPr>
                <w:rFonts w:ascii="Times New Roman" w:hAnsi="Times New Roman"/>
                <w:b/>
                <w:sz w:val="24"/>
                <w:szCs w:val="24"/>
                <w:lang w:val="kk-KZ"/>
              </w:rPr>
              <w:t xml:space="preserve"> </w:t>
            </w:r>
            <w:r>
              <w:rPr>
                <w:rFonts w:ascii="Times New Roman" w:hAnsi="Times New Roman"/>
                <w:b/>
                <w:sz w:val="24"/>
                <w:szCs w:val="24"/>
                <w:lang w:val="kk-KZ"/>
              </w:rPr>
              <w:t>Қылмыстық жауаптылықтан және жазадан босату.»</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11</w:t>
            </w:r>
          </w:p>
        </w:tc>
      </w:tr>
      <w:tr w:rsidR="00405AEB" w:rsidTr="00405AEB">
        <w:trPr>
          <w:trHeight w:val="224"/>
        </w:trPr>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sz w:val="24"/>
                <w:szCs w:val="24"/>
                <w:lang w:val="kk-KZ"/>
              </w:rPr>
              <w:t>13, 14</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F1296A">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Дәріс 12.  </w:t>
            </w:r>
            <w:r w:rsidR="00F1296A" w:rsidRPr="00F1296A">
              <w:rPr>
                <w:rFonts w:ascii="Times New Roman" w:eastAsia="Times New Roman" w:hAnsi="Times New Roman"/>
                <w:sz w:val="24"/>
                <w:szCs w:val="24"/>
                <w:lang w:val="kk-KZ"/>
              </w:rPr>
              <w:t>Меншікті қылмыстық қорғау және экономикалық қауіпсіздік</w:t>
            </w:r>
            <w:r w:rsidR="00F1296A">
              <w:rPr>
                <w:rFonts w:ascii="Times New Roman" w:eastAsia="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3</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b/>
                <w:caps/>
                <w:sz w:val="24"/>
                <w:szCs w:val="24"/>
                <w:lang w:val="kk-KZ"/>
              </w:rPr>
            </w:pPr>
          </w:p>
        </w:tc>
      </w:tr>
      <w:tr w:rsidR="00405AE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F1296A">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Тәжірибелік сабақ 12. </w:t>
            </w:r>
            <w:r w:rsidR="00F1296A" w:rsidRPr="00F1296A">
              <w:rPr>
                <w:rFonts w:ascii="Times New Roman" w:eastAsia="Times New Roman" w:hAnsi="Times New Roman"/>
                <w:sz w:val="24"/>
                <w:szCs w:val="24"/>
                <w:lang w:val="kk-KZ"/>
              </w:rPr>
              <w:t>Меншікті қылмыстық қорғау және экономикалық қауіпсіздік</w:t>
            </w:r>
            <w:r w:rsidR="00F1296A">
              <w:rPr>
                <w:rFonts w:ascii="Times New Roman" w:eastAsia="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405AEB" w:rsidRPr="00F1296A" w:rsidTr="00405AEB">
        <w:tc>
          <w:tcPr>
            <w:tcW w:w="527" w:type="pct"/>
            <w:vMerge w:val="restar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14</w:t>
            </w:r>
          </w:p>
          <w:p w:rsidR="00405AEB" w:rsidRDefault="00405AEB">
            <w:pPr>
              <w:spacing w:after="0" w:line="240" w:lineRule="auto"/>
              <w:jc w:val="center"/>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F1296A">
            <w:pPr>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Дәріс 13.  </w:t>
            </w:r>
            <w:r w:rsidR="00F1296A" w:rsidRPr="00F1296A">
              <w:rPr>
                <w:rFonts w:ascii="Times New Roman" w:eastAsia="Times New Roman" w:hAnsi="Times New Roman"/>
                <w:sz w:val="24"/>
                <w:szCs w:val="24"/>
                <w:lang w:val="kk-KZ"/>
              </w:rPr>
              <w:t>Қазақстан Республикасының «Ұлттық Қауіпсіздік туралы» заңы. Құқықтық талдау</w:t>
            </w:r>
            <w:r w:rsidR="00F1296A">
              <w:rPr>
                <w:rFonts w:ascii="Times New Roman" w:eastAsia="Times New Roman" w:hAnsi="Times New Roman"/>
                <w:b/>
                <w:sz w:val="24"/>
                <w:szCs w:val="24"/>
                <w:lang w:val="kk-KZ"/>
              </w:rPr>
              <w:t xml:space="preserve"> </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b/>
                <w:caps/>
                <w:sz w:val="24"/>
                <w:szCs w:val="24"/>
                <w:lang w:val="kk-KZ"/>
              </w:rPr>
            </w:pPr>
          </w:p>
        </w:tc>
      </w:tr>
      <w:tr w:rsidR="00405AEB" w:rsidRPr="00F1296A"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F1296A">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Тәжірибелік сабақ 13. </w:t>
            </w:r>
            <w:r w:rsidR="00F1296A" w:rsidRPr="00F1296A">
              <w:rPr>
                <w:rFonts w:ascii="Times New Roman" w:eastAsia="Times New Roman" w:hAnsi="Times New Roman"/>
                <w:sz w:val="24"/>
                <w:szCs w:val="24"/>
                <w:lang w:val="kk-KZ"/>
              </w:rPr>
              <w:t>Қазақстан Республикасының «Ұлттық Қауіпсіздік туралы» заңы. Құқықтық талдау</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405AEB" w:rsidRPr="00F1296A" w:rsidTr="00405AEB">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sz w:val="24"/>
                <w:szCs w:val="24"/>
                <w:lang w:val="kk-KZ"/>
              </w:rPr>
              <w:t>15</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Дәріс 14. </w:t>
            </w:r>
            <w:r w:rsidR="00F1296A">
              <w:rPr>
                <w:rFonts w:ascii="Times New Roman" w:eastAsia="Times New Roman" w:hAnsi="Times New Roman"/>
                <w:sz w:val="24"/>
                <w:szCs w:val="24"/>
                <w:lang w:val="kk-KZ"/>
              </w:rPr>
              <w:t xml:space="preserve"> Отбасы мен кәмелеттік жасқа толмағандарды қылмыстық құқықтық қорғау</w:t>
            </w:r>
            <w:r>
              <w:rPr>
                <w:rFonts w:ascii="Times New Roman" w:eastAsia="Times New Roman" w:hAnsi="Times New Roman"/>
                <w:sz w:val="24"/>
                <w:szCs w:val="24"/>
                <w:lang w:val="kk-KZ"/>
              </w:rPr>
              <w:t>: құқықтық талдау</w:t>
            </w:r>
            <w:r w:rsidR="00F1296A">
              <w:rPr>
                <w:rFonts w:ascii="Times New Roman" w:eastAsia="Times New Roman" w:hAnsi="Times New Roman"/>
                <w:sz w:val="24"/>
                <w:szCs w:val="24"/>
                <w:lang w:val="kk-KZ"/>
              </w:rPr>
              <w:t xml:space="preserve"> және дамыту</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b/>
                <w:caps/>
                <w:sz w:val="24"/>
                <w:szCs w:val="24"/>
                <w:lang w:val="kk-KZ"/>
              </w:rPr>
            </w:pPr>
          </w:p>
        </w:tc>
      </w:tr>
      <w:tr w:rsidR="00405AE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Тәжірибелік сабақ 14. </w:t>
            </w:r>
            <w:r w:rsidR="00F1296A">
              <w:rPr>
                <w:rFonts w:ascii="Times New Roman" w:eastAsia="Times New Roman" w:hAnsi="Times New Roman"/>
                <w:sz w:val="24"/>
                <w:szCs w:val="24"/>
                <w:lang w:val="kk-KZ"/>
              </w:rPr>
              <w:t>Отбасы мен кәмелеттік жасқа толмағандарды қылмыстық құқықтық қорғау: құқықтық талдау және дамыту</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405AE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871323">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СӨЖ №6 «Сепартистік әрекетке</w:t>
            </w:r>
            <w:r w:rsidR="00346DB5">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 xml:space="preserve"> қарсы</w:t>
            </w:r>
            <w:r w:rsidR="00346DB5">
              <w:rPr>
                <w:rFonts w:ascii="Times New Roman" w:eastAsia="Times New Roman" w:hAnsi="Times New Roman"/>
                <w:b/>
                <w:sz w:val="24"/>
                <w:szCs w:val="24"/>
                <w:lang w:val="kk-KZ"/>
              </w:rPr>
              <w:t xml:space="preserve"> қолданылатын</w:t>
            </w:r>
            <w:r w:rsidR="00405AEB">
              <w:rPr>
                <w:rFonts w:ascii="Times New Roman" w:eastAsia="Times New Roman" w:hAnsi="Times New Roman"/>
                <w:b/>
                <w:sz w:val="24"/>
                <w:szCs w:val="24"/>
                <w:lang w:val="kk-KZ"/>
              </w:rPr>
              <w:t xml:space="preserve"> Қазақстан Республикасының қылмыстық саясатының негізгі бағыттары</w:t>
            </w:r>
            <w:r>
              <w:rPr>
                <w:rFonts w:ascii="Times New Roman" w:eastAsia="Times New Roman" w:hAnsi="Times New Roman"/>
                <w:b/>
                <w:sz w:val="24"/>
                <w:szCs w:val="24"/>
                <w:lang w:val="kk-KZ"/>
              </w:rPr>
              <w:t xml:space="preserve"> мен заңдары</w:t>
            </w:r>
            <w:r w:rsidR="00405AEB">
              <w:rPr>
                <w:rFonts w:ascii="Times New Roman" w:eastAsia="Times New Roman" w:hAnsi="Times New Roman"/>
                <w:b/>
                <w:sz w:val="24"/>
                <w:szCs w:val="24"/>
                <w:lang w:val="kk-KZ"/>
              </w:rPr>
              <w:t>»</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10</w:t>
            </w:r>
          </w:p>
        </w:tc>
      </w:tr>
      <w:tr w:rsidR="00405AEB" w:rsidTr="00405AEB">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sz w:val="24"/>
                <w:szCs w:val="24"/>
                <w:lang w:val="kk-KZ"/>
              </w:rPr>
              <w:t>16</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Дәріс 15</w:t>
            </w:r>
            <w:r>
              <w:rPr>
                <w:rFonts w:ascii="Times New Roman" w:eastAsia="Times New Roman" w:hAnsi="Times New Roman"/>
                <w:sz w:val="24"/>
                <w:szCs w:val="24"/>
                <w:lang w:val="kk-KZ"/>
              </w:rPr>
              <w:t xml:space="preserve">.  </w:t>
            </w:r>
            <w:r w:rsidR="00F1296A">
              <w:rPr>
                <w:rFonts w:ascii="Times New Roman" w:eastAsia="Times New Roman" w:hAnsi="Times New Roman"/>
                <w:sz w:val="24"/>
                <w:szCs w:val="24"/>
                <w:lang w:val="kk-KZ"/>
              </w:rPr>
              <w:t xml:space="preserve"> Діни радикализм арқылы жасалатын қылмыстарды</w:t>
            </w:r>
            <w:r>
              <w:rPr>
                <w:rFonts w:ascii="Times New Roman" w:eastAsia="Times New Roman" w:hAnsi="Times New Roman"/>
                <w:sz w:val="24"/>
                <w:szCs w:val="24"/>
                <w:lang w:val="kk-KZ"/>
              </w:rPr>
              <w:t>ң субъектілері, детерминациясы мен себептері, сыбайлас жемқорлық қылмыстарынан сақтандырудың кешенді құқықтық сұрақтары</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b/>
                <w:caps/>
                <w:sz w:val="24"/>
                <w:szCs w:val="24"/>
                <w:lang w:val="kk-KZ"/>
              </w:rPr>
            </w:pPr>
          </w:p>
        </w:tc>
      </w:tr>
      <w:tr w:rsidR="00405AE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F1296A">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Тәжірибелік сабақ 15. </w:t>
            </w:r>
            <w:r w:rsidR="00F1296A">
              <w:rPr>
                <w:rFonts w:ascii="Times New Roman" w:eastAsia="Times New Roman" w:hAnsi="Times New Roman"/>
                <w:sz w:val="24"/>
                <w:szCs w:val="24"/>
                <w:lang w:val="kk-KZ"/>
              </w:rPr>
              <w:t>Діни радикализм арқылы жасалатын қылмыстардың субъектілері, детерминациясы мен себептері, сыбайлас жемқорлық қылмыстарынан сақтандырудың кешенді құқықтық сұрақтары</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405AE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pPr>
              <w:spacing w:after="0"/>
              <w:rPr>
                <w:rFonts w:cs="Times New Roman"/>
              </w:rPr>
            </w:pP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rPr>
                <w:rFonts w:cs="Times New Roman"/>
              </w:rPr>
            </w:pPr>
          </w:p>
        </w:tc>
      </w:tr>
      <w:tr w:rsidR="00405AEB" w:rsidTr="00405AEB">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hAnsi="Times New Roman" w:cs="Times New Roman"/>
                <w:lang w:val="kk-KZ"/>
              </w:rPr>
            </w:pPr>
            <w:r>
              <w:rPr>
                <w:rFonts w:ascii="Times New Roman" w:hAnsi="Times New Roman" w:cs="Times New Roman"/>
                <w:lang w:val="kk-KZ"/>
              </w:rPr>
              <w:t>16</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rPr>
                <w:rFonts w:ascii="Times New Roman" w:hAnsi="Times New Roman" w:cs="Times New Roman"/>
                <w:b/>
                <w:lang w:val="kk-KZ"/>
              </w:rPr>
            </w:pPr>
            <w:r>
              <w:rPr>
                <w:rFonts w:ascii="Times New Roman" w:hAnsi="Times New Roman" w:cs="Times New Roman"/>
                <w:b/>
                <w:lang w:val="kk-KZ"/>
              </w:rPr>
              <w:t>Аралық бақылау № 2</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hAnsi="Times New Roman" w:cs="Times New Roman"/>
                <w:b/>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10</w:t>
            </w:r>
            <w:r w:rsidR="0031451B">
              <w:rPr>
                <w:rFonts w:ascii="Times New Roman" w:hAnsi="Times New Roman" w:cs="Times New Roman"/>
                <w:b/>
                <w:caps/>
                <w:lang w:val="kk-KZ"/>
              </w:rPr>
              <w:t>0</w:t>
            </w:r>
          </w:p>
        </w:tc>
      </w:tr>
      <w:tr w:rsidR="00405AEB" w:rsidTr="00405AEB">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hAnsi="Times New Roman" w:cs="Times New Roman"/>
                <w:b/>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rPr>
                <w:rFonts w:ascii="Times New Roman" w:hAnsi="Times New Roman" w:cs="Times New Roman"/>
                <w:b/>
                <w:lang w:val="kk-KZ"/>
              </w:rPr>
            </w:pPr>
            <w:r>
              <w:rPr>
                <w:rFonts w:ascii="Times New Roman" w:hAnsi="Times New Roman" w:cs="Times New Roman"/>
                <w:b/>
                <w:lang w:val="kk-KZ"/>
              </w:rPr>
              <w:t xml:space="preserve">Қорытынды емтихан </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hAnsi="Times New Roman" w:cs="Times New Roman"/>
                <w:b/>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100</w:t>
            </w:r>
          </w:p>
        </w:tc>
      </w:tr>
      <w:tr w:rsidR="00405AEB" w:rsidTr="00405AEB">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hAnsi="Times New Roman" w:cs="Times New Roman"/>
                <w:b/>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rPr>
                <w:rFonts w:ascii="Times New Roman" w:hAnsi="Times New Roman" w:cs="Times New Roman"/>
                <w:b/>
                <w:lang w:val="kk-KZ"/>
              </w:rPr>
            </w:pPr>
            <w:r>
              <w:rPr>
                <w:rFonts w:ascii="Times New Roman" w:hAnsi="Times New Roman" w:cs="Times New Roman"/>
                <w:b/>
                <w:lang w:val="kk-KZ"/>
              </w:rPr>
              <w:t>БАРЛЫҒЫ</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hAnsi="Times New Roman" w:cs="Times New Roman"/>
                <w:b/>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Default="0031451B">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1</w:t>
            </w:r>
            <w:r w:rsidR="00405AEB">
              <w:rPr>
                <w:rFonts w:ascii="Times New Roman" w:hAnsi="Times New Roman" w:cs="Times New Roman"/>
                <w:b/>
                <w:caps/>
                <w:lang w:val="kk-KZ"/>
              </w:rPr>
              <w:t>00</w:t>
            </w:r>
          </w:p>
        </w:tc>
      </w:tr>
      <w:tr w:rsidR="00405AEB" w:rsidTr="00405AEB">
        <w:tc>
          <w:tcPr>
            <w:tcW w:w="5000" w:type="pct"/>
            <w:gridSpan w:val="4"/>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s="Times New Roman"/>
                <w:b/>
                <w:caps/>
                <w:lang w:val="kk-KZ"/>
              </w:rPr>
            </w:pPr>
            <w:r>
              <w:rPr>
                <w:rFonts w:ascii="Times New Roman" w:eastAsia="Times New Roman" w:hAnsi="Times New Roman" w:cs="Times New Roman"/>
                <w:b/>
                <w:caps/>
                <w:lang w:val="kk-KZ"/>
              </w:rPr>
              <w:t>Ұсыныстар</w:t>
            </w:r>
          </w:p>
        </w:tc>
      </w:tr>
      <w:tr w:rsidR="00405AEB" w:rsidRPr="000E4420" w:rsidTr="00405AEB">
        <w:tc>
          <w:tcPr>
            <w:tcW w:w="5000" w:type="pct"/>
            <w:gridSpan w:val="4"/>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 xml:space="preserve">Студент аудиториялық сабақтарға дайындық және үй жұмысын орындау кезінде пән силлабусында  көрсетілген мәліметтерге негізделуі керек. Курс  силлабустағы және студентке уақытылы сабақтарға дайындалуға, тапсырмаларды орындау мен тапсыруға мүмкіндік беретін графикке сәйкес оқытылады. Тапсырмаларды нәтижелі және орынды дайындау үшін  алдымен univer желісіндегі өз парақшаңызбен танысыңыз, соның ішінде толығымен ПОӘК, семинар сабақтарының жоспарымен, СӨЖ орындау бойынша әдістемелік  ұсыныстармен, СӨЖ орындау нысандары мен ұсынылатын әдебиет тізімімен.  Сұрақтардың пайда болуы жағдайында  кесте бойынша немесе силлабуста көрсетілген  электронды пошта мекен-жайы бойынша немесе семинар сабағынан кейін кеңсе-сағаттарында лекторға, оқытушыларға жүгіне аласыз.   </w:t>
            </w:r>
          </w:p>
        </w:tc>
      </w:tr>
    </w:tbl>
    <w:p w:rsidR="00405AEB" w:rsidRDefault="00405AEB" w:rsidP="00405AEB">
      <w:pPr>
        <w:spacing w:after="0" w:line="240" w:lineRule="auto"/>
        <w:ind w:left="-180"/>
        <w:jc w:val="both"/>
        <w:rPr>
          <w:rFonts w:ascii="Times New Roman" w:hAnsi="Times New Roman" w:cs="Times New Roman"/>
          <w:lang w:val="kk-KZ"/>
        </w:rPr>
      </w:pPr>
    </w:p>
    <w:p w:rsidR="00405AEB" w:rsidRDefault="00405AEB" w:rsidP="00405AEB">
      <w:pPr>
        <w:spacing w:after="0" w:line="360" w:lineRule="auto"/>
        <w:jc w:val="both"/>
        <w:rPr>
          <w:rFonts w:ascii="Times New Roman" w:hAnsi="Times New Roman" w:cs="Times New Roman"/>
          <w:b/>
        </w:rPr>
      </w:pPr>
      <w:r>
        <w:rPr>
          <w:rFonts w:ascii="Times New Roman" w:hAnsi="Times New Roman" w:cs="Times New Roman"/>
          <w:b/>
          <w:lang w:val="kk-KZ"/>
        </w:rPr>
        <w:lastRenderedPageBreak/>
        <w:t xml:space="preserve">Заң факультетінің деканы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spellStart"/>
      <w:r>
        <w:rPr>
          <w:rFonts w:ascii="Times New Roman" w:hAnsi="Times New Roman" w:cs="Times New Roman"/>
          <w:b/>
        </w:rPr>
        <w:t>Байдельдинов</w:t>
      </w:r>
      <w:proofErr w:type="spellEnd"/>
      <w:r>
        <w:rPr>
          <w:rFonts w:ascii="Times New Roman" w:hAnsi="Times New Roman" w:cs="Times New Roman"/>
          <w:b/>
        </w:rPr>
        <w:t xml:space="preserve"> Д.Л.</w:t>
      </w:r>
    </w:p>
    <w:p w:rsidR="00405AEB" w:rsidRDefault="00405AEB" w:rsidP="00405AEB">
      <w:pPr>
        <w:spacing w:after="0" w:line="360" w:lineRule="auto"/>
        <w:jc w:val="both"/>
        <w:rPr>
          <w:rFonts w:ascii="Times New Roman" w:hAnsi="Times New Roman" w:cs="Times New Roman"/>
          <w:b/>
        </w:rPr>
      </w:pPr>
      <w:r>
        <w:rPr>
          <w:rFonts w:ascii="Times New Roman" w:hAnsi="Times New Roman" w:cs="Times New Roman"/>
          <w:b/>
          <w:lang w:val="kk-KZ"/>
        </w:rPr>
        <w:t>Әдістеме бюросының төрайымы</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spellStart"/>
      <w:r>
        <w:rPr>
          <w:rFonts w:ascii="Times New Roman" w:hAnsi="Times New Roman" w:cs="Times New Roman"/>
          <w:b/>
        </w:rPr>
        <w:t>Урисбаева</w:t>
      </w:r>
      <w:proofErr w:type="spellEnd"/>
      <w:r>
        <w:rPr>
          <w:rFonts w:ascii="Times New Roman" w:hAnsi="Times New Roman" w:cs="Times New Roman"/>
          <w:b/>
        </w:rPr>
        <w:t xml:space="preserve"> А.А.</w:t>
      </w:r>
    </w:p>
    <w:p w:rsidR="00405AEB" w:rsidRDefault="00405AEB" w:rsidP="00405AEB">
      <w:pPr>
        <w:spacing w:after="0" w:line="360" w:lineRule="auto"/>
        <w:jc w:val="both"/>
        <w:rPr>
          <w:rFonts w:ascii="Times New Roman" w:hAnsi="Times New Roman" w:cs="Times New Roman"/>
          <w:b/>
          <w:lang w:val="kk-KZ"/>
        </w:rPr>
      </w:pPr>
      <w:r>
        <w:rPr>
          <w:rFonts w:ascii="Times New Roman" w:hAnsi="Times New Roman" w:cs="Times New Roman"/>
          <w:b/>
          <w:lang w:val="kk-KZ"/>
        </w:rPr>
        <w:t>Қылмыстық құқық, қылмыстық</w:t>
      </w:r>
    </w:p>
    <w:p w:rsidR="00405AEB" w:rsidRDefault="00405AEB" w:rsidP="00405AEB">
      <w:pPr>
        <w:spacing w:after="0" w:line="360" w:lineRule="auto"/>
        <w:jc w:val="both"/>
        <w:rPr>
          <w:rFonts w:ascii="Times New Roman" w:hAnsi="Times New Roman" w:cs="Times New Roman"/>
          <w:b/>
        </w:rPr>
      </w:pPr>
      <w:r>
        <w:rPr>
          <w:rFonts w:ascii="Times New Roman" w:hAnsi="Times New Roman" w:cs="Times New Roman"/>
          <w:b/>
          <w:lang w:val="kk-KZ"/>
        </w:rPr>
        <w:t>Іс жүргізу және криминалистика кафедрасының меңгерушісі</w:t>
      </w:r>
      <w:r>
        <w:rPr>
          <w:rFonts w:ascii="Times New Roman" w:hAnsi="Times New Roman" w:cs="Times New Roman"/>
          <w:b/>
        </w:rPr>
        <w:tab/>
      </w:r>
      <w:r>
        <w:rPr>
          <w:rFonts w:ascii="Times New Roman" w:hAnsi="Times New Roman" w:cs="Times New Roman"/>
          <w:b/>
        </w:rPr>
        <w:tab/>
      </w:r>
      <w:r>
        <w:rPr>
          <w:rFonts w:ascii="Times New Roman" w:hAnsi="Times New Roman" w:cs="Times New Roman"/>
          <w:b/>
          <w:lang w:val="kk-KZ"/>
        </w:rPr>
        <w:t>Джансараева Р.Е</w:t>
      </w:r>
      <w:r>
        <w:rPr>
          <w:rFonts w:ascii="Times New Roman" w:hAnsi="Times New Roman" w:cs="Times New Roman"/>
          <w:b/>
        </w:rPr>
        <w:t>.</w:t>
      </w:r>
    </w:p>
    <w:p w:rsidR="00405AEB" w:rsidRDefault="00405AEB" w:rsidP="00405AEB">
      <w:pPr>
        <w:spacing w:after="0" w:line="360" w:lineRule="auto"/>
        <w:jc w:val="both"/>
        <w:rPr>
          <w:rFonts w:ascii="Times New Roman" w:hAnsi="Times New Roman" w:cs="Times New Roman"/>
          <w:b/>
          <w:lang w:val="kk-KZ"/>
        </w:rPr>
      </w:pPr>
      <w:r>
        <w:rPr>
          <w:rFonts w:ascii="Times New Roman" w:hAnsi="Times New Roman" w:cs="Times New Roman"/>
          <w:b/>
        </w:rPr>
        <w:t>Лектор</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lang w:val="kk-KZ"/>
        </w:rPr>
        <w:t>Тілепбергенов.О.Н.</w:t>
      </w:r>
    </w:p>
    <w:p w:rsidR="00405AEB" w:rsidRDefault="00405AEB" w:rsidP="00405AEB">
      <w:pPr>
        <w:spacing w:after="0" w:line="360" w:lineRule="auto"/>
        <w:jc w:val="both"/>
        <w:rPr>
          <w:rFonts w:ascii="Times New Roman" w:hAnsi="Times New Roman" w:cs="Times New Roman"/>
        </w:rPr>
      </w:pPr>
    </w:p>
    <w:p w:rsidR="00405AEB" w:rsidRDefault="00405AEB" w:rsidP="00405AEB">
      <w:pPr>
        <w:rPr>
          <w:rFonts w:ascii="Times New Roman" w:hAnsi="Times New Roman" w:cs="Times New Roman"/>
        </w:rPr>
      </w:pPr>
    </w:p>
    <w:p w:rsidR="00E5387F" w:rsidRPr="00405AEB" w:rsidRDefault="00E5387F">
      <w:pPr>
        <w:rPr>
          <w:rFonts w:ascii="Times New Roman" w:hAnsi="Times New Roman" w:cs="Times New Roman"/>
        </w:rPr>
      </w:pPr>
    </w:p>
    <w:sectPr w:rsidR="00E5387F" w:rsidRPr="00405AEB" w:rsidSect="00C13E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179A5"/>
    <w:multiLevelType w:val="hybridMultilevel"/>
    <w:tmpl w:val="D24075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CDB5D24"/>
    <w:multiLevelType w:val="hybridMultilevel"/>
    <w:tmpl w:val="F9FAB366"/>
    <w:lvl w:ilvl="0" w:tplc="04190001">
      <w:start w:val="1"/>
      <w:numFmt w:val="bullet"/>
      <w:lvlText w:val=""/>
      <w:lvlJc w:val="left"/>
      <w:pPr>
        <w:ind w:left="7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6203303"/>
    <w:multiLevelType w:val="hybridMultilevel"/>
    <w:tmpl w:val="5FC0D35E"/>
    <w:lvl w:ilvl="0" w:tplc="0419000F">
      <w:start w:val="1"/>
      <w:numFmt w:val="decimal"/>
      <w:lvlText w:val="%1."/>
      <w:lvlJc w:val="left"/>
      <w:pPr>
        <w:ind w:left="75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B531E94"/>
    <w:multiLevelType w:val="hybridMultilevel"/>
    <w:tmpl w:val="240AE9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05AEB"/>
    <w:rsid w:val="00003C7E"/>
    <w:rsid w:val="000E4420"/>
    <w:rsid w:val="00234778"/>
    <w:rsid w:val="0031451B"/>
    <w:rsid w:val="00346DB5"/>
    <w:rsid w:val="00405AEB"/>
    <w:rsid w:val="00596261"/>
    <w:rsid w:val="00846F1B"/>
    <w:rsid w:val="00871323"/>
    <w:rsid w:val="00990EAA"/>
    <w:rsid w:val="00AF5820"/>
    <w:rsid w:val="00BA6C39"/>
    <w:rsid w:val="00C0144B"/>
    <w:rsid w:val="00C13E97"/>
    <w:rsid w:val="00C90190"/>
    <w:rsid w:val="00D03C8B"/>
    <w:rsid w:val="00E5387F"/>
    <w:rsid w:val="00F12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E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AEB"/>
    <w:pPr>
      <w:ind w:left="720"/>
      <w:contextualSpacing/>
    </w:pPr>
  </w:style>
  <w:style w:type="character" w:customStyle="1" w:styleId="shorttext">
    <w:name w:val="short_text"/>
    <w:basedOn w:val="a0"/>
    <w:rsid w:val="00405AEB"/>
  </w:style>
  <w:style w:type="table" w:styleId="a4">
    <w:name w:val="Table Grid"/>
    <w:basedOn w:val="a1"/>
    <w:uiPriority w:val="59"/>
    <w:rsid w:val="00405A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405A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5A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1979</Words>
  <Characters>11283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Нурсан</cp:lastModifiedBy>
  <cp:revision>35</cp:revision>
  <dcterms:created xsi:type="dcterms:W3CDTF">2018-09-15T10:01:00Z</dcterms:created>
  <dcterms:modified xsi:type="dcterms:W3CDTF">2021-08-18T19:32:00Z</dcterms:modified>
</cp:coreProperties>
</file>